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0A91" w14:textId="23DB99CF" w:rsidR="002B2F93" w:rsidRPr="0051401A" w:rsidRDefault="002B2F93"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b/>
          <w:bCs/>
          <w:color w:val="000000"/>
          <w:sz w:val="29"/>
          <w:szCs w:val="29"/>
          <w:bdr w:val="none" w:sz="0" w:space="0" w:color="auto" w:frame="1"/>
        </w:rPr>
      </w:pPr>
      <w:r w:rsidRPr="0051401A">
        <w:rPr>
          <w:rFonts w:ascii="Palatino Linotype" w:hAnsi="Palatino Linotype" w:cs="Albany AMT"/>
          <w:b/>
          <w:bCs/>
          <w:color w:val="000000"/>
          <w:sz w:val="29"/>
          <w:szCs w:val="29"/>
          <w:bdr w:val="none" w:sz="0" w:space="0" w:color="auto" w:frame="1"/>
        </w:rPr>
        <w:t>Raadsbijdrage:</w:t>
      </w:r>
      <w:r w:rsidR="000E5DBF" w:rsidRPr="0051401A">
        <w:rPr>
          <w:rFonts w:ascii="Palatino Linotype" w:hAnsi="Palatino Linotype" w:cs="Albany AMT"/>
          <w:b/>
          <w:bCs/>
          <w:color w:val="000000"/>
          <w:sz w:val="29"/>
          <w:szCs w:val="29"/>
          <w:bdr w:val="none" w:sz="0" w:space="0" w:color="auto" w:frame="1"/>
        </w:rPr>
        <w:t xml:space="preserve"> </w:t>
      </w:r>
      <w:r w:rsidR="005F38D7" w:rsidRPr="0051401A">
        <w:rPr>
          <w:rFonts w:ascii="Palatino Linotype" w:hAnsi="Palatino Linotype" w:cs="Albany AMT"/>
          <w:b/>
          <w:bCs/>
          <w:color w:val="000000"/>
          <w:sz w:val="29"/>
          <w:szCs w:val="29"/>
          <w:bdr w:val="none" w:sz="0" w:space="0" w:color="auto" w:frame="1"/>
        </w:rPr>
        <w:t>Integraal Veiligheidsbeleid 2025-2028</w:t>
      </w:r>
    </w:p>
    <w:p w14:paraId="20CEE14A" w14:textId="77777777" w:rsidR="00B527AA" w:rsidRPr="0051401A" w:rsidRDefault="00B527AA"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29"/>
          <w:szCs w:val="29"/>
          <w:bdr w:val="none" w:sz="0" w:space="0" w:color="auto" w:frame="1"/>
        </w:rPr>
      </w:pPr>
    </w:p>
    <w:p w14:paraId="12B273F5" w14:textId="4C4E0E1F" w:rsidR="005F38D7" w:rsidRPr="0051401A" w:rsidRDefault="005F38D7"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29"/>
          <w:szCs w:val="29"/>
          <w:bdr w:val="none" w:sz="0" w:space="0" w:color="auto" w:frame="1"/>
        </w:rPr>
      </w:pPr>
      <w:r w:rsidRPr="0051401A">
        <w:rPr>
          <w:rFonts w:ascii="Palatino Linotype" w:hAnsi="Palatino Linotype" w:cs="Albany AMT"/>
          <w:color w:val="000000"/>
          <w:sz w:val="29"/>
          <w:szCs w:val="29"/>
          <w:bdr w:val="none" w:sz="0" w:space="0" w:color="auto" w:frame="1"/>
        </w:rPr>
        <w:t>Dank u wel voorzitter.</w:t>
      </w:r>
    </w:p>
    <w:p w14:paraId="04945BBE" w14:textId="77777777" w:rsidR="005F38D7" w:rsidRPr="0051401A" w:rsidRDefault="005F38D7"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29"/>
          <w:szCs w:val="29"/>
          <w:bdr w:val="none" w:sz="0" w:space="0" w:color="auto" w:frame="1"/>
        </w:rPr>
      </w:pPr>
    </w:p>
    <w:p w14:paraId="687EB793" w14:textId="46DB3C43" w:rsidR="005F38D7" w:rsidRPr="0051401A" w:rsidRDefault="000D1EA4"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29"/>
          <w:szCs w:val="29"/>
          <w:bdr w:val="none" w:sz="0" w:space="0" w:color="auto" w:frame="1"/>
        </w:rPr>
      </w:pPr>
      <w:r w:rsidRPr="0051401A">
        <w:rPr>
          <w:rFonts w:ascii="Palatino Linotype" w:hAnsi="Palatino Linotype" w:cs="Albany AMT"/>
          <w:color w:val="000000"/>
          <w:sz w:val="29"/>
          <w:szCs w:val="29"/>
          <w:bdr w:val="none" w:sz="0" w:space="0" w:color="auto" w:frame="1"/>
        </w:rPr>
        <w:t>Een jaar geleden begon ik mijn bijdrage bij de bespreking van de startnotitie Integraal Veiligheidsbeleid met de volgende woorden: ‘</w:t>
      </w:r>
      <w:r w:rsidR="005F38D7" w:rsidRPr="0051401A">
        <w:rPr>
          <w:rFonts w:ascii="Palatino Linotype" w:hAnsi="Palatino Linotype" w:cs="Albany AMT"/>
          <w:color w:val="000000"/>
          <w:sz w:val="29"/>
          <w:szCs w:val="29"/>
          <w:bdr w:val="none" w:sz="0" w:space="0" w:color="auto" w:frame="1"/>
        </w:rPr>
        <w:t>Bij bestaanszekerheid gaat het om een dak boven je hoofd, voldoende en stabiel inkomen, goed onderwijs en waardige zorg. Maar bestaanszekerheid is ook je veilig voelen en veilig zijn in je eigen straat, buurt of dorp.</w:t>
      </w:r>
      <w:r w:rsidRPr="0051401A">
        <w:rPr>
          <w:rFonts w:ascii="Palatino Linotype" w:hAnsi="Palatino Linotype" w:cs="Albany AMT"/>
          <w:color w:val="000000"/>
          <w:sz w:val="29"/>
          <w:szCs w:val="29"/>
          <w:bdr w:val="none" w:sz="0" w:space="0" w:color="auto" w:frame="1"/>
        </w:rPr>
        <w:t>’</w:t>
      </w:r>
      <w:r w:rsidR="005F38D7" w:rsidRPr="0051401A">
        <w:rPr>
          <w:rFonts w:ascii="Palatino Linotype" w:hAnsi="Palatino Linotype" w:cs="Albany AMT"/>
          <w:color w:val="000000"/>
          <w:sz w:val="29"/>
          <w:szCs w:val="29"/>
          <w:bdr w:val="none" w:sz="0" w:space="0" w:color="auto" w:frame="1"/>
        </w:rPr>
        <w:t xml:space="preserve"> </w:t>
      </w:r>
    </w:p>
    <w:p w14:paraId="0D28DFA1" w14:textId="77777777" w:rsidR="005F38D7" w:rsidRPr="0051401A" w:rsidRDefault="005F38D7"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29"/>
          <w:szCs w:val="29"/>
          <w:bdr w:val="none" w:sz="0" w:space="0" w:color="auto" w:frame="1"/>
        </w:rPr>
      </w:pPr>
    </w:p>
    <w:p w14:paraId="5395059B" w14:textId="3B722FED" w:rsidR="005F38D7" w:rsidRPr="0051401A" w:rsidRDefault="00DE381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29"/>
          <w:szCs w:val="29"/>
          <w:bdr w:val="none" w:sz="0" w:space="0" w:color="auto" w:frame="1"/>
        </w:rPr>
      </w:pPr>
      <w:r w:rsidRPr="0051401A">
        <w:rPr>
          <w:rFonts w:ascii="Palatino Linotype" w:hAnsi="Palatino Linotype" w:cs="Albany AMT"/>
          <w:color w:val="000000"/>
          <w:sz w:val="29"/>
          <w:szCs w:val="29"/>
          <w:bdr w:val="none" w:sz="0" w:space="0" w:color="auto" w:frame="1"/>
        </w:rPr>
        <w:t xml:space="preserve">Sindsdien is het er niet rustiger op geworden in de wereld. We zien allemaal dagelijks dat waar de stabiliteit afneemt de bestaanszekerheid en daarmee ook de veiligheid verslechtert. Dat geeft spanningen die we </w:t>
      </w:r>
      <w:r w:rsidR="000D1EA4" w:rsidRPr="0051401A">
        <w:rPr>
          <w:rFonts w:ascii="Palatino Linotype" w:hAnsi="Palatino Linotype" w:cs="Albany AMT"/>
          <w:color w:val="000000"/>
          <w:sz w:val="29"/>
          <w:szCs w:val="29"/>
          <w:bdr w:val="none" w:sz="0" w:space="0" w:color="auto" w:frame="1"/>
        </w:rPr>
        <w:t xml:space="preserve">ook </w:t>
      </w:r>
      <w:r w:rsidRPr="0051401A">
        <w:rPr>
          <w:rFonts w:ascii="Palatino Linotype" w:hAnsi="Palatino Linotype" w:cs="Albany AMT"/>
          <w:color w:val="000000"/>
          <w:sz w:val="29"/>
          <w:szCs w:val="29"/>
          <w:bdr w:val="none" w:sz="0" w:space="0" w:color="auto" w:frame="1"/>
        </w:rPr>
        <w:t>terugzien in Nederland.</w:t>
      </w:r>
    </w:p>
    <w:p w14:paraId="2F0BA567" w14:textId="77777777" w:rsidR="00DE381E" w:rsidRPr="0051401A" w:rsidRDefault="00DE381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29"/>
          <w:szCs w:val="29"/>
          <w:bdr w:val="none" w:sz="0" w:space="0" w:color="auto" w:frame="1"/>
        </w:rPr>
      </w:pPr>
    </w:p>
    <w:p w14:paraId="48A204BF" w14:textId="58A18EF2" w:rsidR="00DE381E" w:rsidRPr="0051401A" w:rsidRDefault="00DE381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29"/>
          <w:szCs w:val="29"/>
          <w:bdr w:val="none" w:sz="0" w:space="0" w:color="auto" w:frame="1"/>
        </w:rPr>
      </w:pPr>
      <w:r w:rsidRPr="0051401A">
        <w:rPr>
          <w:rFonts w:ascii="Palatino Linotype" w:hAnsi="Palatino Linotype" w:cs="Albany AMT"/>
          <w:color w:val="000000"/>
          <w:sz w:val="29"/>
          <w:szCs w:val="29"/>
          <w:bdr w:val="none" w:sz="0" w:space="0" w:color="auto" w:frame="1"/>
        </w:rPr>
        <w:t xml:space="preserve">In Ridderkerk staan geen groepen inwoners tegenover elkaar. Mooi was de ingezonden brief van een Joodse inwoner in de Combinatie die iedereen bedankte dat hij in Ridderkerk zichzelf kan zijn. Maar het broeit wel in de lokale samenleving. Of het bloeit in ieder geval te weinig. Met de overval die vorige week plaatsvond op de Lidl in Bolnes als meest recente dieptepunt. </w:t>
      </w:r>
    </w:p>
    <w:p w14:paraId="1625D778" w14:textId="77777777" w:rsidR="00DE381E" w:rsidRPr="0051401A" w:rsidRDefault="00DE381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29"/>
          <w:szCs w:val="29"/>
          <w:bdr w:val="none" w:sz="0" w:space="0" w:color="auto" w:frame="1"/>
        </w:rPr>
      </w:pPr>
    </w:p>
    <w:p w14:paraId="3F2FCB41" w14:textId="5D2F3669" w:rsidR="00DE381E" w:rsidRPr="0051401A" w:rsidRDefault="00DE381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29"/>
          <w:szCs w:val="29"/>
          <w:bdr w:val="none" w:sz="0" w:space="0" w:color="auto" w:frame="1"/>
        </w:rPr>
      </w:pPr>
      <w:r w:rsidRPr="0051401A">
        <w:rPr>
          <w:rFonts w:ascii="Palatino Linotype" w:hAnsi="Palatino Linotype" w:cs="Albany AMT"/>
          <w:color w:val="000000"/>
          <w:sz w:val="29"/>
          <w:szCs w:val="29"/>
          <w:bdr w:val="none" w:sz="0" w:space="0" w:color="auto" w:frame="1"/>
        </w:rPr>
        <w:t xml:space="preserve">Het vraagt om een daadkrachtige aanpak met een balans tussen preventie en repressie. En om een nauwe samenwerking tussen politie, boa’s, scholen, welzijnswerk, buurtbemiddeling, jongerenwerk en gemeente. Het voorliggende Integraal Veiligheidsbeleid en bijbehorende Uitvoeringsplan slaan wat de PvdA Ridderkerk betreft precies de juiste toon aan. Beide documenten zijn tot stand gekomen na een zorgvuldig proces en </w:t>
      </w:r>
      <w:r w:rsidR="006D5F76" w:rsidRPr="0051401A">
        <w:rPr>
          <w:rFonts w:ascii="Palatino Linotype" w:hAnsi="Palatino Linotype" w:cs="Albany AMT"/>
          <w:color w:val="000000"/>
          <w:sz w:val="29"/>
          <w:szCs w:val="29"/>
          <w:bdr w:val="none" w:sz="0" w:space="0" w:color="auto" w:frame="1"/>
        </w:rPr>
        <w:t xml:space="preserve">alle acties zijn smart geformuleerd. De lat </w:t>
      </w:r>
      <w:r w:rsidR="00386EAF">
        <w:rPr>
          <w:rFonts w:ascii="Palatino Linotype" w:hAnsi="Palatino Linotype" w:cs="Albany AMT"/>
          <w:color w:val="000000"/>
          <w:sz w:val="29"/>
          <w:szCs w:val="29"/>
          <w:bdr w:val="none" w:sz="0" w:space="0" w:color="auto" w:frame="1"/>
        </w:rPr>
        <w:t xml:space="preserve">ligt hoog </w:t>
      </w:r>
      <w:r w:rsidR="006D5F76" w:rsidRPr="0051401A">
        <w:rPr>
          <w:rFonts w:ascii="Palatino Linotype" w:hAnsi="Palatino Linotype" w:cs="Albany AMT"/>
          <w:color w:val="000000"/>
          <w:sz w:val="29"/>
          <w:szCs w:val="29"/>
          <w:bdr w:val="none" w:sz="0" w:space="0" w:color="auto" w:frame="1"/>
        </w:rPr>
        <w:t xml:space="preserve">voor </w:t>
      </w:r>
      <w:r w:rsidR="0051401A" w:rsidRPr="0051401A">
        <w:rPr>
          <w:rFonts w:ascii="Palatino Linotype" w:hAnsi="Palatino Linotype" w:cs="Albany AMT"/>
          <w:color w:val="000000"/>
          <w:sz w:val="29"/>
          <w:szCs w:val="29"/>
          <w:bdr w:val="none" w:sz="0" w:space="0" w:color="auto" w:frame="1"/>
        </w:rPr>
        <w:t xml:space="preserve">volgende collegevoorstellen. </w:t>
      </w:r>
    </w:p>
    <w:p w14:paraId="135964FC" w14:textId="77777777" w:rsidR="006D5F76" w:rsidRPr="0051401A" w:rsidRDefault="006D5F76"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29"/>
          <w:szCs w:val="29"/>
          <w:bdr w:val="none" w:sz="0" w:space="0" w:color="auto" w:frame="1"/>
        </w:rPr>
      </w:pPr>
    </w:p>
    <w:p w14:paraId="179B27B9" w14:textId="60333B9F" w:rsidR="006D5F76" w:rsidRPr="0051401A" w:rsidRDefault="00386EAF"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29"/>
          <w:szCs w:val="29"/>
          <w:bdr w:val="none" w:sz="0" w:space="0" w:color="auto" w:frame="1"/>
        </w:rPr>
      </w:pPr>
      <w:r>
        <w:rPr>
          <w:rFonts w:ascii="Palatino Linotype" w:hAnsi="Palatino Linotype" w:cs="Albany AMT"/>
          <w:color w:val="000000"/>
          <w:sz w:val="29"/>
          <w:szCs w:val="29"/>
          <w:bdr w:val="none" w:sz="0" w:space="0" w:color="auto" w:frame="1"/>
        </w:rPr>
        <w:t xml:space="preserve">We pleiten </w:t>
      </w:r>
      <w:r w:rsidR="00DC74D5" w:rsidRPr="0051401A">
        <w:rPr>
          <w:rFonts w:ascii="Palatino Linotype" w:hAnsi="Palatino Linotype" w:cs="Albany AMT"/>
          <w:color w:val="000000"/>
          <w:sz w:val="29"/>
          <w:szCs w:val="29"/>
          <w:bdr w:val="none" w:sz="0" w:space="0" w:color="auto" w:frame="1"/>
        </w:rPr>
        <w:t xml:space="preserve">al jaren voor een veiligheidsaanpak per wijk. En met een uitgebreide informatieanalyse en fotoafdruk per wijk en buurt gaat het er eindelijk van komen. </w:t>
      </w:r>
      <w:r w:rsidR="00A5669E" w:rsidRPr="0051401A">
        <w:rPr>
          <w:rFonts w:ascii="Palatino Linotype" w:hAnsi="Palatino Linotype" w:cs="Albany AMT"/>
          <w:color w:val="000000"/>
          <w:sz w:val="29"/>
          <w:szCs w:val="29"/>
          <w:bdr w:val="none" w:sz="0" w:space="0" w:color="auto" w:frame="1"/>
        </w:rPr>
        <w:t xml:space="preserve">Dat is ook nodig, want alle Ridderkerkse </w:t>
      </w:r>
      <w:r w:rsidR="00A5669E" w:rsidRPr="0051401A">
        <w:rPr>
          <w:rFonts w:ascii="Palatino Linotype" w:hAnsi="Palatino Linotype" w:cs="Albany AMT"/>
          <w:color w:val="000000"/>
          <w:sz w:val="29"/>
          <w:szCs w:val="29"/>
          <w:bdr w:val="none" w:sz="0" w:space="0" w:color="auto" w:frame="1"/>
        </w:rPr>
        <w:lastRenderedPageBreak/>
        <w:t>wijken kennen hun eigen problemen en uitdagingen en dat vraagt om maatwerk.</w:t>
      </w:r>
      <w:r w:rsidR="0051401A" w:rsidRPr="0051401A">
        <w:rPr>
          <w:rFonts w:ascii="Palatino Linotype" w:hAnsi="Palatino Linotype" w:cs="Albany AMT"/>
          <w:color w:val="000000"/>
          <w:sz w:val="29"/>
          <w:szCs w:val="29"/>
          <w:bdr w:val="none" w:sz="0" w:space="0" w:color="auto" w:frame="1"/>
        </w:rPr>
        <w:t xml:space="preserve"> </w:t>
      </w:r>
      <w:r w:rsidR="00295F00">
        <w:rPr>
          <w:rFonts w:ascii="Palatino Linotype" w:hAnsi="Palatino Linotype" w:cs="Albany AMT"/>
          <w:color w:val="000000"/>
          <w:sz w:val="29"/>
          <w:szCs w:val="29"/>
          <w:bdr w:val="none" w:sz="0" w:space="0" w:color="auto" w:frame="1"/>
        </w:rPr>
        <w:t xml:space="preserve">Het is goed dat hierbij extra aandacht is voor de meest kwetsbare gebieden per wijk. </w:t>
      </w:r>
    </w:p>
    <w:p w14:paraId="551AF97C" w14:textId="77777777" w:rsidR="0051401A" w:rsidRPr="0051401A" w:rsidRDefault="0051401A"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29"/>
          <w:szCs w:val="29"/>
          <w:bdr w:val="none" w:sz="0" w:space="0" w:color="auto" w:frame="1"/>
        </w:rPr>
      </w:pPr>
    </w:p>
    <w:p w14:paraId="27874514" w14:textId="2F33A027" w:rsidR="00A5669E" w:rsidRPr="0051401A" w:rsidRDefault="00A5669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29"/>
          <w:szCs w:val="29"/>
          <w:bdr w:val="none" w:sz="0" w:space="0" w:color="auto" w:frame="1"/>
        </w:rPr>
      </w:pPr>
      <w:r w:rsidRPr="0051401A">
        <w:rPr>
          <w:rFonts w:ascii="Palatino Linotype" w:hAnsi="Palatino Linotype" w:cs="Albany AMT"/>
          <w:color w:val="000000"/>
          <w:sz w:val="29"/>
          <w:szCs w:val="29"/>
          <w:bdr w:val="none" w:sz="0" w:space="0" w:color="auto" w:frame="1"/>
        </w:rPr>
        <w:t xml:space="preserve">Andere punten waarin we onze inbreng terugzien zijn </w:t>
      </w:r>
      <w:r w:rsidR="0051401A">
        <w:rPr>
          <w:rFonts w:ascii="Palatino Linotype" w:hAnsi="Palatino Linotype" w:cs="Albany AMT"/>
          <w:color w:val="000000"/>
          <w:sz w:val="29"/>
          <w:szCs w:val="29"/>
          <w:bdr w:val="none" w:sz="0" w:space="0" w:color="auto" w:frame="1"/>
        </w:rPr>
        <w:t xml:space="preserve">het vergroten van de zichtbaarheid van politie en boa’s, </w:t>
      </w:r>
      <w:r w:rsidRPr="0051401A">
        <w:rPr>
          <w:rFonts w:ascii="Palatino Linotype" w:hAnsi="Palatino Linotype" w:cs="Albany AMT"/>
          <w:color w:val="000000"/>
          <w:sz w:val="29"/>
          <w:szCs w:val="29"/>
          <w:bdr w:val="none" w:sz="0" w:space="0" w:color="auto" w:frame="1"/>
        </w:rPr>
        <w:t xml:space="preserve">de </w:t>
      </w:r>
      <w:r w:rsidR="009117B5" w:rsidRPr="0051401A">
        <w:rPr>
          <w:rFonts w:ascii="Palatino Linotype" w:hAnsi="Palatino Linotype" w:cs="Albany AMT"/>
          <w:color w:val="000000"/>
          <w:sz w:val="29"/>
          <w:szCs w:val="29"/>
          <w:bdr w:val="none" w:sz="0" w:space="0" w:color="auto" w:frame="1"/>
        </w:rPr>
        <w:t xml:space="preserve">voorlichting over babbeltrucs en brandveiligheid, </w:t>
      </w:r>
      <w:r w:rsidR="00B941F7">
        <w:rPr>
          <w:rFonts w:ascii="Palatino Linotype" w:hAnsi="Palatino Linotype" w:cs="Albany AMT"/>
          <w:color w:val="000000"/>
          <w:sz w:val="29"/>
          <w:szCs w:val="29"/>
          <w:bdr w:val="none" w:sz="0" w:space="0" w:color="auto" w:frame="1"/>
        </w:rPr>
        <w:t xml:space="preserve">het aanpakken van verkeersoverlast, het promoten van de buurtpreventie </w:t>
      </w:r>
      <w:r w:rsidR="00386EAF">
        <w:rPr>
          <w:rFonts w:ascii="Palatino Linotype" w:hAnsi="Palatino Linotype" w:cs="Albany AMT"/>
          <w:color w:val="000000"/>
          <w:sz w:val="29"/>
          <w:szCs w:val="29"/>
          <w:bdr w:val="none" w:sz="0" w:space="0" w:color="auto" w:frame="1"/>
        </w:rPr>
        <w:t xml:space="preserve">(de ogen en oren van </w:t>
      </w:r>
      <w:r w:rsidR="00295F00">
        <w:rPr>
          <w:rFonts w:ascii="Palatino Linotype" w:hAnsi="Palatino Linotype" w:cs="Albany AMT"/>
          <w:color w:val="000000"/>
          <w:sz w:val="29"/>
          <w:szCs w:val="29"/>
          <w:bdr w:val="none" w:sz="0" w:space="0" w:color="auto" w:frame="1"/>
        </w:rPr>
        <w:t xml:space="preserve">de </w:t>
      </w:r>
      <w:r w:rsidR="00386EAF">
        <w:rPr>
          <w:rFonts w:ascii="Palatino Linotype" w:hAnsi="Palatino Linotype" w:cs="Albany AMT"/>
          <w:color w:val="000000"/>
          <w:sz w:val="29"/>
          <w:szCs w:val="29"/>
          <w:bdr w:val="none" w:sz="0" w:space="0" w:color="auto" w:frame="1"/>
        </w:rPr>
        <w:t>wijk!)</w:t>
      </w:r>
      <w:r w:rsidR="00295F00">
        <w:rPr>
          <w:rFonts w:ascii="Palatino Linotype" w:hAnsi="Palatino Linotype" w:cs="Albany AMT"/>
          <w:color w:val="000000"/>
          <w:sz w:val="29"/>
          <w:szCs w:val="29"/>
          <w:bdr w:val="none" w:sz="0" w:space="0" w:color="auto" w:frame="1"/>
        </w:rPr>
        <w:t xml:space="preserve"> </w:t>
      </w:r>
      <w:r w:rsidR="00B941F7">
        <w:rPr>
          <w:rFonts w:ascii="Palatino Linotype" w:hAnsi="Palatino Linotype" w:cs="Albany AMT"/>
          <w:color w:val="000000"/>
          <w:sz w:val="29"/>
          <w:szCs w:val="29"/>
          <w:bdr w:val="none" w:sz="0" w:space="0" w:color="auto" w:frame="1"/>
        </w:rPr>
        <w:t xml:space="preserve">en het versterken van de sociale cohesie. </w:t>
      </w:r>
    </w:p>
    <w:p w14:paraId="163274E1" w14:textId="77777777" w:rsidR="00A5669E" w:rsidRPr="0051401A" w:rsidRDefault="00A5669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29"/>
          <w:szCs w:val="29"/>
          <w:bdr w:val="none" w:sz="0" w:space="0" w:color="auto" w:frame="1"/>
        </w:rPr>
      </w:pPr>
    </w:p>
    <w:p w14:paraId="1987D1F9" w14:textId="4B775530" w:rsidR="00A5669E" w:rsidRDefault="00A5669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29"/>
          <w:szCs w:val="29"/>
          <w:bdr w:val="none" w:sz="0" w:space="0" w:color="auto" w:frame="1"/>
        </w:rPr>
      </w:pPr>
      <w:r w:rsidRPr="0051401A">
        <w:rPr>
          <w:rFonts w:ascii="Palatino Linotype" w:hAnsi="Palatino Linotype" w:cs="Albany AMT"/>
          <w:color w:val="000000"/>
          <w:sz w:val="29"/>
          <w:szCs w:val="29"/>
          <w:bdr w:val="none" w:sz="0" w:space="0" w:color="auto" w:frame="1"/>
        </w:rPr>
        <w:t>Hebben we dan geen aandachtspunten? Natuurlijk wel.</w:t>
      </w:r>
      <w:r w:rsidR="00796F0A">
        <w:rPr>
          <w:rFonts w:ascii="Palatino Linotype" w:hAnsi="Palatino Linotype" w:cs="Albany AMT"/>
          <w:color w:val="000000"/>
          <w:sz w:val="29"/>
          <w:szCs w:val="29"/>
          <w:bdr w:val="none" w:sz="0" w:space="0" w:color="auto" w:frame="1"/>
        </w:rPr>
        <w:t xml:space="preserve"> </w:t>
      </w:r>
      <w:r w:rsidR="00295F00">
        <w:rPr>
          <w:rFonts w:ascii="Palatino Linotype" w:hAnsi="Palatino Linotype" w:cs="Albany AMT"/>
          <w:color w:val="000000"/>
          <w:sz w:val="29"/>
          <w:szCs w:val="29"/>
          <w:bdr w:val="none" w:sz="0" w:space="0" w:color="auto" w:frame="1"/>
        </w:rPr>
        <w:t xml:space="preserve">PvdA Ridderkerk vindt het belangrijk dat het veiligheidsbeleid bij evenementen nog eens onder de loep wordt genomen, zodat het na afloop van een volgend Radio NL feest ook gezellig blijft. Daarnaast kan het niet vaak genoeg worden gezegd: </w:t>
      </w:r>
      <w:r w:rsidR="00245213">
        <w:rPr>
          <w:rFonts w:ascii="Palatino Linotype" w:hAnsi="Palatino Linotype" w:cs="Albany AMT"/>
          <w:color w:val="000000"/>
          <w:sz w:val="29"/>
          <w:szCs w:val="29"/>
          <w:bdr w:val="none" w:sz="0" w:space="0" w:color="auto" w:frame="1"/>
        </w:rPr>
        <w:t xml:space="preserve">wees als gemeente scherp </w:t>
      </w:r>
      <w:r w:rsidR="00295F00">
        <w:rPr>
          <w:rFonts w:ascii="Palatino Linotype" w:hAnsi="Palatino Linotype" w:cs="Albany AMT"/>
          <w:color w:val="000000"/>
          <w:sz w:val="29"/>
          <w:szCs w:val="29"/>
          <w:bdr w:val="none" w:sz="0" w:space="0" w:color="auto" w:frame="1"/>
        </w:rPr>
        <w:t xml:space="preserve">op binnenkomende meldingen van inwoners en ondernemers en zorg voor een correcte afhandeling. We horen nog te vaak dat iemand helemaal geen reactie krijgt. En tot slot: als Ridderkerk straks geen eigen politie meer heeft (dat doet nog steeds zeer bij ons!), vinden we </w:t>
      </w:r>
      <w:r w:rsidR="00245213">
        <w:rPr>
          <w:rFonts w:ascii="Palatino Linotype" w:hAnsi="Palatino Linotype" w:cs="Albany AMT"/>
          <w:color w:val="000000"/>
          <w:sz w:val="29"/>
          <w:szCs w:val="29"/>
          <w:bdr w:val="none" w:sz="0" w:space="0" w:color="auto" w:frame="1"/>
        </w:rPr>
        <w:t xml:space="preserve">het van het grootste belang </w:t>
      </w:r>
      <w:r w:rsidR="00295F00">
        <w:rPr>
          <w:rFonts w:ascii="Palatino Linotype" w:hAnsi="Palatino Linotype" w:cs="Albany AMT"/>
          <w:color w:val="000000"/>
          <w:sz w:val="29"/>
          <w:szCs w:val="29"/>
          <w:bdr w:val="none" w:sz="0" w:space="0" w:color="auto" w:frame="1"/>
        </w:rPr>
        <w:t xml:space="preserve">dat inwoners persoonlijk aangifte kunnen blijven doen in onze eigen gemeente. </w:t>
      </w:r>
    </w:p>
    <w:p w14:paraId="14FB7EA5" w14:textId="77777777" w:rsidR="00BA53EE" w:rsidRDefault="00BA53E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29"/>
          <w:szCs w:val="29"/>
          <w:bdr w:val="none" w:sz="0" w:space="0" w:color="auto" w:frame="1"/>
        </w:rPr>
      </w:pPr>
    </w:p>
    <w:p w14:paraId="5F1BFA5E" w14:textId="53312173" w:rsidR="002813C4" w:rsidRDefault="0046009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29"/>
          <w:szCs w:val="29"/>
          <w:bdr w:val="none" w:sz="0" w:space="0" w:color="auto" w:frame="1"/>
        </w:rPr>
      </w:pPr>
      <w:r>
        <w:rPr>
          <w:rFonts w:ascii="Palatino Linotype" w:hAnsi="Palatino Linotype" w:cs="Albany AMT"/>
          <w:color w:val="000000"/>
          <w:sz w:val="29"/>
          <w:szCs w:val="29"/>
          <w:bdr w:val="none" w:sz="0" w:space="0" w:color="auto" w:frame="1"/>
        </w:rPr>
        <w:t>In de tweede termijn zal ik ingaan op de moties.</w:t>
      </w:r>
    </w:p>
    <w:p w14:paraId="234AFB9F" w14:textId="77777777" w:rsidR="0046009E" w:rsidRPr="0051401A" w:rsidRDefault="0046009E"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29"/>
          <w:szCs w:val="29"/>
          <w:bdr w:val="none" w:sz="0" w:space="0" w:color="auto" w:frame="1"/>
        </w:rPr>
      </w:pPr>
    </w:p>
    <w:p w14:paraId="1A41AF6F" w14:textId="223D42FD" w:rsidR="005F38D7" w:rsidRPr="0051401A" w:rsidRDefault="005F38D7" w:rsidP="000F4508">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Palatino Linotype" w:hAnsi="Palatino Linotype" w:cs="Albany AMT"/>
          <w:color w:val="000000"/>
          <w:sz w:val="29"/>
          <w:szCs w:val="29"/>
          <w:bdr w:val="none" w:sz="0" w:space="0" w:color="auto" w:frame="1"/>
        </w:rPr>
      </w:pPr>
      <w:r w:rsidRPr="0051401A">
        <w:rPr>
          <w:rFonts w:ascii="Palatino Linotype" w:hAnsi="Palatino Linotype" w:cs="Albany AMT"/>
          <w:color w:val="000000"/>
          <w:sz w:val="29"/>
          <w:szCs w:val="29"/>
          <w:bdr w:val="none" w:sz="0" w:space="0" w:color="auto" w:frame="1"/>
        </w:rPr>
        <w:t>Dank u wel.</w:t>
      </w:r>
    </w:p>
    <w:p w14:paraId="17C2F5D3" w14:textId="77777777" w:rsidR="00580534" w:rsidRPr="0051401A" w:rsidRDefault="00580534">
      <w:pPr>
        <w:rPr>
          <w:sz w:val="29"/>
          <w:szCs w:val="29"/>
        </w:rPr>
      </w:pPr>
    </w:p>
    <w:sectPr w:rsidR="00580534" w:rsidRPr="00514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lbany AMT">
    <w:charset w:val="00"/>
    <w:family w:val="swiss"/>
    <w:pitch w:val="variable"/>
    <w:sig w:usb0="00002A87" w:usb1="C0000000" w:usb2="00000008" w:usb3="00000000" w:csb0="000000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717"/>
    <w:multiLevelType w:val="hybridMultilevel"/>
    <w:tmpl w:val="B18608C2"/>
    <w:lvl w:ilvl="0" w:tplc="5E6489D2">
      <w:start w:val="1"/>
      <w:numFmt w:val="bullet"/>
      <w:lvlRestart w:val="0"/>
      <w:pStyle w:val="RAankruisvak-leeg"/>
      <w:lvlText w:val="¨"/>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D2072"/>
    <w:multiLevelType w:val="hybridMultilevel"/>
    <w:tmpl w:val="B422F83A"/>
    <w:lvl w:ilvl="0" w:tplc="42BA570A">
      <w:start w:val="1"/>
      <w:numFmt w:val="decimal"/>
      <w:lvlRestart w:val="0"/>
      <w:pStyle w:val="ROpsomming-cijfers"/>
      <w:lvlText w:val="%1"/>
      <w:lvlJc w:val="left"/>
      <w:pPr>
        <w:tabs>
          <w:tab w:val="num" w:pos="0"/>
        </w:tabs>
        <w:ind w:left="454" w:hanging="454"/>
      </w:pPr>
      <w:rPr>
        <w:rFonts w:ascii="Verdana" w:hAnsi="Verdana" w:hint="default"/>
        <w:b w:val="0"/>
        <w:i w:val="0"/>
        <w:caps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A285F76"/>
    <w:multiLevelType w:val="hybridMultilevel"/>
    <w:tmpl w:val="0736E31A"/>
    <w:lvl w:ilvl="0" w:tplc="A36E65A6">
      <w:start w:val="1"/>
      <w:numFmt w:val="bullet"/>
      <w:lvlRestart w:val="0"/>
      <w:pStyle w:val="ROpsomming-bolletjes-klein"/>
      <w:lvlText w:val="•"/>
      <w:lvlJc w:val="left"/>
      <w:pPr>
        <w:tabs>
          <w:tab w:val="num" w:pos="0"/>
        </w:tabs>
        <w:ind w:left="227" w:hanging="227"/>
      </w:pPr>
      <w:rPr>
        <w:rFonts w:ascii="Verdana" w:hAnsi="Verdana" w:hint="default"/>
        <w:b w:val="0"/>
        <w:i w:val="0"/>
        <w:caps w:val="0"/>
        <w:sz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C159B"/>
    <w:multiLevelType w:val="multilevel"/>
    <w:tmpl w:val="1CBC9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467B51"/>
    <w:multiLevelType w:val="hybridMultilevel"/>
    <w:tmpl w:val="EA3CA742"/>
    <w:lvl w:ilvl="0" w:tplc="CC0C62F0">
      <w:start w:val="1"/>
      <w:numFmt w:val="bullet"/>
      <w:lvlRestart w:val="0"/>
      <w:pStyle w:val="RAankruisvak-vinkje"/>
      <w:lvlText w:val="þ"/>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93FAD"/>
    <w:multiLevelType w:val="multilevel"/>
    <w:tmpl w:val="D9284C00"/>
    <w:lvl w:ilvl="0">
      <w:start w:val="1"/>
      <w:numFmt w:val="decimal"/>
      <w:lvlRestart w:val="0"/>
      <w:pStyle w:val="Kop1"/>
      <w:suff w:val="space"/>
      <w:lvlText w:val="%1"/>
      <w:lvlJc w:val="left"/>
      <w:pPr>
        <w:ind w:left="0" w:firstLine="0"/>
      </w:pPr>
      <w:rPr>
        <w:rFonts w:ascii="Verdana" w:hAnsi="Verdana" w:hint="default"/>
        <w:sz w:val="24"/>
      </w:rPr>
    </w:lvl>
    <w:lvl w:ilvl="1">
      <w:start w:val="1"/>
      <w:numFmt w:val="decimal"/>
      <w:pStyle w:val="Kop2"/>
      <w:suff w:val="space"/>
      <w:lvlText w:val="%1.%2"/>
      <w:lvlJc w:val="left"/>
      <w:pPr>
        <w:ind w:left="0" w:firstLine="0"/>
      </w:pPr>
      <w:rPr>
        <w:rFonts w:ascii="Verdana" w:hAnsi="Verdana" w:hint="default"/>
        <w:b/>
        <w:sz w:val="18"/>
      </w:rPr>
    </w:lvl>
    <w:lvl w:ilvl="2">
      <w:start w:val="1"/>
      <w:numFmt w:val="decimal"/>
      <w:pStyle w:val="Kop3"/>
      <w:suff w:val="space"/>
      <w:lvlText w:val="%1.%2.%3"/>
      <w:lvlJc w:val="left"/>
      <w:pPr>
        <w:ind w:left="0" w:firstLine="0"/>
      </w:pPr>
      <w:rPr>
        <w:rFonts w:ascii="Verdana" w:hAnsi="Verdana" w:hint="default"/>
        <w:i/>
        <w:sz w:val="18"/>
      </w:rPr>
    </w:lvl>
    <w:lvl w:ilvl="3">
      <w:start w:val="1"/>
      <w:numFmt w:val="decimal"/>
      <w:pStyle w:val="Kop4"/>
      <w:suff w:val="space"/>
      <w:lvlText w:val="%1.%2.%3.%4"/>
      <w:lvlJc w:val="left"/>
      <w:pPr>
        <w:ind w:left="0" w:firstLine="0"/>
      </w:pPr>
      <w:rPr>
        <w:rFonts w:ascii="Verdana" w:hAnsi="Verdana" w:hint="default"/>
        <w:b w:val="0"/>
        <w:i w:val="0"/>
        <w:sz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9666694"/>
    <w:multiLevelType w:val="multilevel"/>
    <w:tmpl w:val="CC14AE4E"/>
    <w:lvl w:ilvl="0">
      <w:start w:val="1"/>
      <w:numFmt w:val="bullet"/>
      <w:lvlRestart w:val="0"/>
      <w:pStyle w:val="ROpsomming-bullets"/>
      <w:lvlText w:val="•"/>
      <w:lvlJc w:val="left"/>
      <w:pPr>
        <w:tabs>
          <w:tab w:val="num" w:pos="454"/>
        </w:tabs>
        <w:ind w:left="454" w:hanging="454"/>
      </w:pPr>
      <w:rPr>
        <w:rFonts w:ascii="Verdana" w:hAnsi="Verdana" w:hint="default"/>
        <w:b w:val="0"/>
        <w:i w:val="0"/>
        <w:sz w:val="18"/>
      </w:rPr>
    </w:lvl>
    <w:lvl w:ilvl="1">
      <w:start w:val="1"/>
      <w:numFmt w:val="bullet"/>
      <w:lvlText w:val="−"/>
      <w:lvlJc w:val="left"/>
      <w:pPr>
        <w:tabs>
          <w:tab w:val="num" w:pos="907"/>
        </w:tabs>
        <w:ind w:left="907" w:hanging="453"/>
      </w:pPr>
      <w:rPr>
        <w:rFonts w:ascii="Verdana" w:hAnsi="Verdana" w:hint="default"/>
        <w:b w:val="0"/>
        <w:i w:val="0"/>
        <w:sz w:val="18"/>
      </w:rPr>
    </w:lvl>
    <w:lvl w:ilvl="2">
      <w:start w:val="1"/>
      <w:numFmt w:val="bullet"/>
      <w:lvlText w:val="•"/>
      <w:lvlJc w:val="left"/>
      <w:pPr>
        <w:tabs>
          <w:tab w:val="num" w:pos="1361"/>
        </w:tabs>
        <w:ind w:left="1361" w:hanging="454"/>
      </w:pPr>
      <w:rPr>
        <w:rFonts w:ascii="Verdana" w:hAnsi="Verdana" w:hint="default"/>
        <w:b w:val="0"/>
        <w:i w:val="0"/>
        <w:sz w:val="18"/>
      </w:rPr>
    </w:lvl>
    <w:lvl w:ilvl="3">
      <w:start w:val="1"/>
      <w:numFmt w:val="bullet"/>
      <w:lvlText w:val="−"/>
      <w:lvlJc w:val="left"/>
      <w:pPr>
        <w:tabs>
          <w:tab w:val="num" w:pos="1814"/>
        </w:tabs>
        <w:ind w:left="1814" w:hanging="453"/>
      </w:pPr>
      <w:rPr>
        <w:rFonts w:ascii="Verdana" w:hAnsi="Verdana" w:hint="default"/>
        <w:b w:val="0"/>
        <w:i w:val="0"/>
        <w:sz w:val="18"/>
      </w:rPr>
    </w:lvl>
    <w:lvl w:ilvl="4">
      <w:start w:val="1"/>
      <w:numFmt w:val="bullet"/>
      <w:lvlText w:val="•"/>
      <w:lvlJc w:val="left"/>
      <w:pPr>
        <w:tabs>
          <w:tab w:val="num" w:pos="2268"/>
        </w:tabs>
        <w:ind w:left="2268" w:hanging="454"/>
      </w:pPr>
      <w:rPr>
        <w:rFonts w:ascii="Verdana" w:hAnsi="Verdana" w:hint="default"/>
        <w:b w:val="0"/>
        <w:i w:val="0"/>
        <w:sz w:val="18"/>
      </w:rPr>
    </w:lvl>
    <w:lvl w:ilvl="5">
      <w:start w:val="1"/>
      <w:numFmt w:val="bullet"/>
      <w:lvlText w:val="−"/>
      <w:lvlJc w:val="left"/>
      <w:pPr>
        <w:tabs>
          <w:tab w:val="num" w:pos="2722"/>
        </w:tabs>
        <w:ind w:left="2722" w:hanging="454"/>
      </w:pPr>
      <w:rPr>
        <w:rFonts w:ascii="Verdana" w:hAnsi="Verdana" w:hint="default"/>
        <w:b w:val="0"/>
        <w:i w:val="0"/>
        <w:sz w:val="18"/>
      </w:rPr>
    </w:lvl>
    <w:lvl w:ilvl="6">
      <w:start w:val="1"/>
      <w:numFmt w:val="bullet"/>
      <w:lvlText w:val="•"/>
      <w:lvlJc w:val="left"/>
      <w:pPr>
        <w:tabs>
          <w:tab w:val="num" w:pos="3175"/>
        </w:tabs>
        <w:ind w:left="3175" w:hanging="453"/>
      </w:pPr>
      <w:rPr>
        <w:rFonts w:ascii="Verdana" w:hAnsi="Verdana" w:hint="default"/>
        <w:b w:val="0"/>
        <w:i w:val="0"/>
        <w:sz w:val="18"/>
      </w:rPr>
    </w:lvl>
    <w:lvl w:ilvl="7">
      <w:start w:val="1"/>
      <w:numFmt w:val="bullet"/>
      <w:lvlText w:val="−"/>
      <w:lvlJc w:val="left"/>
      <w:pPr>
        <w:tabs>
          <w:tab w:val="num" w:pos="3629"/>
        </w:tabs>
        <w:ind w:left="3629" w:hanging="454"/>
      </w:pPr>
      <w:rPr>
        <w:rFonts w:ascii="Verdana" w:hAnsi="Verdana" w:hint="default"/>
        <w:b w:val="0"/>
        <w:i w:val="0"/>
        <w:sz w:val="18"/>
      </w:rPr>
    </w:lvl>
    <w:lvl w:ilvl="8">
      <w:start w:val="1"/>
      <w:numFmt w:val="bullet"/>
      <w:lvlText w:val="•"/>
      <w:lvlJc w:val="left"/>
      <w:pPr>
        <w:tabs>
          <w:tab w:val="num" w:pos="4082"/>
        </w:tabs>
        <w:ind w:left="4082" w:hanging="453"/>
      </w:pPr>
      <w:rPr>
        <w:rFonts w:ascii="Verdana" w:hAnsi="Verdana" w:hint="default"/>
        <w:b w:val="0"/>
        <w:i w:val="0"/>
        <w:sz w:val="18"/>
      </w:rPr>
    </w:lvl>
  </w:abstractNum>
  <w:abstractNum w:abstractNumId="7" w15:restartNumberingAfterBreak="0">
    <w:nsid w:val="396F04A4"/>
    <w:multiLevelType w:val="hybridMultilevel"/>
    <w:tmpl w:val="27DEDE36"/>
    <w:lvl w:ilvl="0" w:tplc="FC8C3B9C">
      <w:start w:val="1"/>
      <w:numFmt w:val="bullet"/>
      <w:lvlRestart w:val="0"/>
      <w:pStyle w:val="ROpsomming-ingesprongen"/>
      <w:lvlText w:val="–"/>
      <w:lvlJc w:val="left"/>
      <w:pPr>
        <w:tabs>
          <w:tab w:val="num" w:pos="0"/>
        </w:tabs>
        <w:ind w:left="227" w:hanging="227"/>
      </w:pPr>
      <w:rPr>
        <w:rFonts w:ascii="Verdana" w:hAnsi="Verdana" w:hint="default"/>
        <w:b w:val="0"/>
        <w:i w:val="0"/>
        <w:caps w:val="0"/>
        <w:sz w:val="18"/>
      </w:rPr>
    </w:lvl>
    <w:lvl w:ilvl="1" w:tplc="04130003" w:tentative="1">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8" w15:restartNumberingAfterBreak="0">
    <w:nsid w:val="47EB3799"/>
    <w:multiLevelType w:val="hybridMultilevel"/>
    <w:tmpl w:val="3C9CB0E2"/>
    <w:lvl w:ilvl="0" w:tplc="F91AFE7C">
      <w:start w:val="1"/>
      <w:numFmt w:val="bullet"/>
      <w:lvlRestart w:val="0"/>
      <w:pStyle w:val="ROpsomming-bolletjes"/>
      <w:lvlText w:val="•"/>
      <w:lvlJc w:val="left"/>
      <w:pPr>
        <w:tabs>
          <w:tab w:val="num" w:pos="0"/>
        </w:tabs>
        <w:ind w:left="227" w:hanging="227"/>
      </w:pPr>
      <w:rPr>
        <w:rFonts w:ascii="Verdana" w:hAnsi="Verdana" w:hint="default"/>
        <w:b w:val="0"/>
        <w:i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457A88"/>
    <w:multiLevelType w:val="multilevel"/>
    <w:tmpl w:val="5A086A9C"/>
    <w:lvl w:ilvl="0">
      <w:start w:val="1"/>
      <w:numFmt w:val="decimal"/>
      <w:pStyle w:val="ROpsomming-genummerd"/>
      <w:lvlText w:val="%1"/>
      <w:lvlJc w:val="left"/>
      <w:pPr>
        <w:tabs>
          <w:tab w:val="num" w:pos="454"/>
        </w:tabs>
        <w:ind w:left="454" w:hanging="454"/>
      </w:pPr>
      <w:rPr>
        <w:rFonts w:ascii="Verdana" w:hAnsi="Verdana" w:hint="default"/>
        <w:sz w:val="18"/>
      </w:rPr>
    </w:lvl>
    <w:lvl w:ilvl="1">
      <w:start w:val="1"/>
      <w:numFmt w:val="lowerLetter"/>
      <w:lvlText w:val="%2"/>
      <w:lvlJc w:val="left"/>
      <w:pPr>
        <w:tabs>
          <w:tab w:val="num" w:pos="907"/>
        </w:tabs>
        <w:ind w:left="907" w:hanging="453"/>
      </w:pPr>
      <w:rPr>
        <w:rFonts w:hint="default"/>
      </w:rPr>
    </w:lvl>
    <w:lvl w:ilvl="2">
      <w:start w:val="1"/>
      <w:numFmt w:val="decimal"/>
      <w:lvlText w:val="%3"/>
      <w:lvlJc w:val="left"/>
      <w:pPr>
        <w:tabs>
          <w:tab w:val="num" w:pos="1361"/>
        </w:tabs>
        <w:ind w:left="1361" w:hanging="454"/>
      </w:pPr>
      <w:rPr>
        <w:rFonts w:ascii="Verdana" w:hAnsi="Verdana" w:hint="default"/>
        <w:sz w:val="18"/>
      </w:rPr>
    </w:lvl>
    <w:lvl w:ilvl="3">
      <w:start w:val="1"/>
      <w:numFmt w:val="lowerLetter"/>
      <w:lvlText w:val="%4"/>
      <w:lvlJc w:val="left"/>
      <w:pPr>
        <w:tabs>
          <w:tab w:val="num" w:pos="1814"/>
        </w:tabs>
        <w:ind w:left="1814" w:hanging="453"/>
      </w:pPr>
      <w:rPr>
        <w:rFonts w:hint="default"/>
      </w:rPr>
    </w:lvl>
    <w:lvl w:ilvl="4">
      <w:start w:val="1"/>
      <w:numFmt w:val="decimal"/>
      <w:lvlText w:val="%5"/>
      <w:lvlJc w:val="left"/>
      <w:pPr>
        <w:tabs>
          <w:tab w:val="num" w:pos="2268"/>
        </w:tabs>
        <w:ind w:left="2268" w:hanging="454"/>
      </w:pPr>
      <w:rPr>
        <w:rFonts w:ascii="Verdana" w:hAnsi="Verdana" w:hint="default"/>
        <w:b w:val="0"/>
        <w:i w:val="0"/>
        <w:sz w:val="18"/>
      </w:rPr>
    </w:lvl>
    <w:lvl w:ilvl="5">
      <w:start w:val="1"/>
      <w:numFmt w:val="lowerLetter"/>
      <w:lvlText w:val="%6"/>
      <w:lvlJc w:val="left"/>
      <w:pPr>
        <w:tabs>
          <w:tab w:val="num" w:pos="2722"/>
        </w:tabs>
        <w:ind w:left="2722" w:hanging="454"/>
      </w:pPr>
      <w:rPr>
        <w:rFonts w:ascii="Verdana" w:hAnsi="Verdana" w:hint="default"/>
        <w:b w:val="0"/>
        <w:i w:val="0"/>
        <w:sz w:val="18"/>
      </w:rPr>
    </w:lvl>
    <w:lvl w:ilvl="6">
      <w:start w:val="1"/>
      <w:numFmt w:val="decimal"/>
      <w:lvlText w:val="%7"/>
      <w:lvlJc w:val="left"/>
      <w:pPr>
        <w:tabs>
          <w:tab w:val="num" w:pos="3175"/>
        </w:tabs>
        <w:ind w:left="3175" w:hanging="453"/>
      </w:pPr>
      <w:rPr>
        <w:rFonts w:ascii="Verdana" w:hAnsi="Verdana" w:hint="default"/>
        <w:b w:val="0"/>
        <w:i w:val="0"/>
        <w:sz w:val="18"/>
      </w:rPr>
    </w:lvl>
    <w:lvl w:ilvl="7">
      <w:start w:val="1"/>
      <w:numFmt w:val="lowerLetter"/>
      <w:lvlText w:val="%8"/>
      <w:lvlJc w:val="left"/>
      <w:pPr>
        <w:tabs>
          <w:tab w:val="num" w:pos="3629"/>
        </w:tabs>
        <w:ind w:left="3629" w:hanging="454"/>
      </w:pPr>
      <w:rPr>
        <w:rFonts w:ascii="Verdana" w:hAnsi="Verdana" w:hint="default"/>
        <w:b w:val="0"/>
        <w:i w:val="0"/>
        <w:sz w:val="18"/>
      </w:rPr>
    </w:lvl>
    <w:lvl w:ilvl="8">
      <w:start w:val="1"/>
      <w:numFmt w:val="decimal"/>
      <w:lvlText w:val="%9"/>
      <w:lvlJc w:val="left"/>
      <w:pPr>
        <w:tabs>
          <w:tab w:val="num" w:pos="4082"/>
        </w:tabs>
        <w:ind w:left="4082" w:hanging="453"/>
      </w:pPr>
      <w:rPr>
        <w:rFonts w:ascii="Verdana" w:hAnsi="Verdana" w:hint="default"/>
        <w:b w:val="0"/>
        <w:i w:val="0"/>
        <w:sz w:val="18"/>
      </w:rPr>
    </w:lvl>
  </w:abstractNum>
  <w:abstractNum w:abstractNumId="10" w15:restartNumberingAfterBreak="0">
    <w:nsid w:val="5D985C15"/>
    <w:multiLevelType w:val="multilevel"/>
    <w:tmpl w:val="B480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783661">
    <w:abstractNumId w:val="5"/>
  </w:num>
  <w:num w:numId="2" w16cid:durableId="579027819">
    <w:abstractNumId w:val="5"/>
  </w:num>
  <w:num w:numId="3" w16cid:durableId="885530106">
    <w:abstractNumId w:val="5"/>
  </w:num>
  <w:num w:numId="4" w16cid:durableId="820850897">
    <w:abstractNumId w:val="5"/>
  </w:num>
  <w:num w:numId="5" w16cid:durableId="262225906">
    <w:abstractNumId w:val="0"/>
  </w:num>
  <w:num w:numId="6" w16cid:durableId="860433419">
    <w:abstractNumId w:val="4"/>
  </w:num>
  <w:num w:numId="7" w16cid:durableId="915894375">
    <w:abstractNumId w:val="8"/>
  </w:num>
  <w:num w:numId="8" w16cid:durableId="875972948">
    <w:abstractNumId w:val="2"/>
  </w:num>
  <w:num w:numId="9" w16cid:durableId="1749378433">
    <w:abstractNumId w:val="6"/>
  </w:num>
  <w:num w:numId="10" w16cid:durableId="67727446">
    <w:abstractNumId w:val="1"/>
  </w:num>
  <w:num w:numId="11" w16cid:durableId="303857181">
    <w:abstractNumId w:val="9"/>
  </w:num>
  <w:num w:numId="12" w16cid:durableId="1371494313">
    <w:abstractNumId w:val="7"/>
  </w:num>
  <w:num w:numId="13" w16cid:durableId="1647902757">
    <w:abstractNumId w:val="10"/>
  </w:num>
  <w:num w:numId="14" w16cid:durableId="1348099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CreationDate" w:val="2022-11-12"/>
    <w:docVar w:name="DOCSHuisstijl" w:val="HS201307"/>
  </w:docVars>
  <w:rsids>
    <w:rsidRoot w:val="000F4508"/>
    <w:rsid w:val="00002E00"/>
    <w:rsid w:val="00016FF9"/>
    <w:rsid w:val="00021421"/>
    <w:rsid w:val="00050B2E"/>
    <w:rsid w:val="00092A28"/>
    <w:rsid w:val="000A20F6"/>
    <w:rsid w:val="000D1EA4"/>
    <w:rsid w:val="000E5DBF"/>
    <w:rsid w:val="000E69A4"/>
    <w:rsid w:val="000F4508"/>
    <w:rsid w:val="00132CA6"/>
    <w:rsid w:val="00173AE9"/>
    <w:rsid w:val="001874E8"/>
    <w:rsid w:val="001B0073"/>
    <w:rsid w:val="001D10B2"/>
    <w:rsid w:val="0021694D"/>
    <w:rsid w:val="00245213"/>
    <w:rsid w:val="002813C4"/>
    <w:rsid w:val="002952FF"/>
    <w:rsid w:val="00295F00"/>
    <w:rsid w:val="002B2F93"/>
    <w:rsid w:val="003662E1"/>
    <w:rsid w:val="00370C0A"/>
    <w:rsid w:val="00380734"/>
    <w:rsid w:val="00386EAF"/>
    <w:rsid w:val="004007AF"/>
    <w:rsid w:val="00452489"/>
    <w:rsid w:val="0046009E"/>
    <w:rsid w:val="00472A96"/>
    <w:rsid w:val="00483E02"/>
    <w:rsid w:val="004B45D0"/>
    <w:rsid w:val="004C1AA8"/>
    <w:rsid w:val="004D0B7A"/>
    <w:rsid w:val="004E2C04"/>
    <w:rsid w:val="004E4028"/>
    <w:rsid w:val="004F0F70"/>
    <w:rsid w:val="0051401A"/>
    <w:rsid w:val="00532330"/>
    <w:rsid w:val="00541C00"/>
    <w:rsid w:val="00557DA1"/>
    <w:rsid w:val="00580534"/>
    <w:rsid w:val="005D5813"/>
    <w:rsid w:val="005F38D7"/>
    <w:rsid w:val="005F5D32"/>
    <w:rsid w:val="005F7C6C"/>
    <w:rsid w:val="00612BC4"/>
    <w:rsid w:val="00616C8B"/>
    <w:rsid w:val="0066107E"/>
    <w:rsid w:val="0068234A"/>
    <w:rsid w:val="0069677A"/>
    <w:rsid w:val="006D5F76"/>
    <w:rsid w:val="006E500B"/>
    <w:rsid w:val="007025CC"/>
    <w:rsid w:val="007176CB"/>
    <w:rsid w:val="0074036A"/>
    <w:rsid w:val="00755E90"/>
    <w:rsid w:val="0076090B"/>
    <w:rsid w:val="00766F24"/>
    <w:rsid w:val="00787007"/>
    <w:rsid w:val="00796F0A"/>
    <w:rsid w:val="007A26E0"/>
    <w:rsid w:val="007A4379"/>
    <w:rsid w:val="007B640E"/>
    <w:rsid w:val="007C4223"/>
    <w:rsid w:val="007E5C40"/>
    <w:rsid w:val="007E6A32"/>
    <w:rsid w:val="007F00BE"/>
    <w:rsid w:val="008048A9"/>
    <w:rsid w:val="0081772C"/>
    <w:rsid w:val="008617D6"/>
    <w:rsid w:val="00882915"/>
    <w:rsid w:val="008A44B6"/>
    <w:rsid w:val="008E1FFC"/>
    <w:rsid w:val="0090115E"/>
    <w:rsid w:val="009117B5"/>
    <w:rsid w:val="00920E0F"/>
    <w:rsid w:val="00940FA3"/>
    <w:rsid w:val="00943145"/>
    <w:rsid w:val="0096015D"/>
    <w:rsid w:val="009B48D3"/>
    <w:rsid w:val="009F52D4"/>
    <w:rsid w:val="00A5454B"/>
    <w:rsid w:val="00A5669E"/>
    <w:rsid w:val="00AD6136"/>
    <w:rsid w:val="00AE45E6"/>
    <w:rsid w:val="00B05622"/>
    <w:rsid w:val="00B06ED3"/>
    <w:rsid w:val="00B172B3"/>
    <w:rsid w:val="00B527AA"/>
    <w:rsid w:val="00B71403"/>
    <w:rsid w:val="00B7379E"/>
    <w:rsid w:val="00B82CD2"/>
    <w:rsid w:val="00B93A23"/>
    <w:rsid w:val="00B941F7"/>
    <w:rsid w:val="00B97595"/>
    <w:rsid w:val="00BA13BA"/>
    <w:rsid w:val="00BA53EE"/>
    <w:rsid w:val="00C25186"/>
    <w:rsid w:val="00C64694"/>
    <w:rsid w:val="00CB7E00"/>
    <w:rsid w:val="00CF2E38"/>
    <w:rsid w:val="00D00596"/>
    <w:rsid w:val="00D20444"/>
    <w:rsid w:val="00D6371F"/>
    <w:rsid w:val="00D81192"/>
    <w:rsid w:val="00DA5CC2"/>
    <w:rsid w:val="00DC74D5"/>
    <w:rsid w:val="00DE381E"/>
    <w:rsid w:val="00E05FF2"/>
    <w:rsid w:val="00E22D23"/>
    <w:rsid w:val="00E30377"/>
    <w:rsid w:val="00EC1790"/>
    <w:rsid w:val="00ED7656"/>
    <w:rsid w:val="00EE134A"/>
    <w:rsid w:val="00EE2A14"/>
    <w:rsid w:val="00EF1ED3"/>
    <w:rsid w:val="00EF2BC4"/>
    <w:rsid w:val="00F07CFC"/>
    <w:rsid w:val="00F121D8"/>
    <w:rsid w:val="00F157E6"/>
    <w:rsid w:val="00F27AE1"/>
    <w:rsid w:val="00F50D7A"/>
    <w:rsid w:val="00F53679"/>
    <w:rsid w:val="00F63BA3"/>
    <w:rsid w:val="00F741E6"/>
    <w:rsid w:val="00F804D8"/>
    <w:rsid w:val="00FD674D"/>
    <w:rsid w:val="00FE0C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A431"/>
  <w15:chartTrackingRefBased/>
  <w15:docId w15:val="{65279C77-92BD-4CE5-AA1F-EF253BA3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8A9"/>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pPr>
    <w:rPr>
      <w:rFonts w:ascii="Verdana" w:hAnsi="Verdana" w:cs="Times New Roman"/>
      <w:sz w:val="18"/>
      <w:szCs w:val="20"/>
      <w:lang w:eastAsia="nl-NL"/>
    </w:rPr>
  </w:style>
  <w:style w:type="paragraph" w:styleId="Kop1">
    <w:name w:val="heading 1"/>
    <w:basedOn w:val="Standaard"/>
    <w:next w:val="Standaard"/>
    <w:link w:val="Kop1Char"/>
    <w:uiPriority w:val="9"/>
    <w:qFormat/>
    <w:rsid w:val="008048A9"/>
    <w:pPr>
      <w:numPr>
        <w:numId w:val="4"/>
      </w:numPr>
      <w:spacing w:line="300" w:lineRule="atLeast"/>
      <w:outlineLvl w:val="0"/>
    </w:pPr>
    <w:rPr>
      <w:sz w:val="24"/>
    </w:rPr>
  </w:style>
  <w:style w:type="paragraph" w:styleId="Kop2">
    <w:name w:val="heading 2"/>
    <w:basedOn w:val="Standaard"/>
    <w:next w:val="Standaard"/>
    <w:link w:val="Kop2Char"/>
    <w:qFormat/>
    <w:rsid w:val="008048A9"/>
    <w:pPr>
      <w:numPr>
        <w:ilvl w:val="1"/>
        <w:numId w:val="4"/>
      </w:numPr>
      <w:outlineLvl w:val="1"/>
    </w:pPr>
    <w:rPr>
      <w:b/>
    </w:rPr>
  </w:style>
  <w:style w:type="paragraph" w:styleId="Kop3">
    <w:name w:val="heading 3"/>
    <w:basedOn w:val="Standaard"/>
    <w:next w:val="Standaard"/>
    <w:link w:val="Kop3Char"/>
    <w:uiPriority w:val="9"/>
    <w:qFormat/>
    <w:rsid w:val="008048A9"/>
    <w:pPr>
      <w:numPr>
        <w:ilvl w:val="2"/>
        <w:numId w:val="4"/>
      </w:numPr>
      <w:tabs>
        <w:tab w:val="clear" w:pos="1109"/>
        <w:tab w:val="left" w:pos="1111"/>
      </w:tabs>
      <w:outlineLvl w:val="2"/>
    </w:pPr>
    <w:rPr>
      <w:i/>
    </w:rPr>
  </w:style>
  <w:style w:type="paragraph" w:styleId="Kop4">
    <w:name w:val="heading 4"/>
    <w:basedOn w:val="Standaard"/>
    <w:next w:val="Standaard"/>
    <w:link w:val="Kop4Char"/>
    <w:qFormat/>
    <w:rsid w:val="008048A9"/>
    <w:pPr>
      <w:numPr>
        <w:ilvl w:val="3"/>
        <w:numId w:val="4"/>
      </w:numPr>
      <w:tabs>
        <w:tab w:val="clear" w:pos="1109"/>
        <w:tab w:val="left" w:pos="1111"/>
      </w:tabs>
      <w:outlineLvl w:val="3"/>
    </w:pPr>
    <w:rPr>
      <w:bCs/>
      <w:szCs w:val="28"/>
    </w:rPr>
  </w:style>
  <w:style w:type="paragraph" w:styleId="Kop5">
    <w:name w:val="heading 5"/>
    <w:basedOn w:val="Standaard"/>
    <w:next w:val="Standaard"/>
    <w:link w:val="Kop5Char"/>
    <w:qFormat/>
    <w:rsid w:val="008048A9"/>
    <w:pPr>
      <w:outlineLvl w:val="4"/>
    </w:pPr>
    <w:rPr>
      <w:bCs/>
      <w:iCs/>
      <w:szCs w:val="26"/>
    </w:rPr>
  </w:style>
  <w:style w:type="paragraph" w:styleId="Kop6">
    <w:name w:val="heading 6"/>
    <w:basedOn w:val="Standaard"/>
    <w:next w:val="Standaard"/>
    <w:link w:val="Kop6Char"/>
    <w:qFormat/>
    <w:rsid w:val="008048A9"/>
    <w:pPr>
      <w:outlineLvl w:val="5"/>
    </w:pPr>
    <w:rPr>
      <w:bCs/>
      <w:szCs w:val="22"/>
    </w:rPr>
  </w:style>
  <w:style w:type="paragraph" w:styleId="Kop7">
    <w:name w:val="heading 7"/>
    <w:basedOn w:val="Standaard"/>
    <w:next w:val="Standaard"/>
    <w:link w:val="Kop7Char"/>
    <w:qFormat/>
    <w:rsid w:val="008048A9"/>
    <w:pPr>
      <w:outlineLvl w:val="6"/>
    </w:pPr>
  </w:style>
  <w:style w:type="paragraph" w:styleId="Kop8">
    <w:name w:val="heading 8"/>
    <w:basedOn w:val="Standaard"/>
    <w:next w:val="Standaard"/>
    <w:link w:val="Kop8Char"/>
    <w:qFormat/>
    <w:rsid w:val="008048A9"/>
    <w:pPr>
      <w:outlineLvl w:val="7"/>
    </w:pPr>
    <w:rPr>
      <w:iCs/>
    </w:rPr>
  </w:style>
  <w:style w:type="paragraph" w:styleId="Kop9">
    <w:name w:val="heading 9"/>
    <w:basedOn w:val="Standaard"/>
    <w:next w:val="Standaard"/>
    <w:link w:val="Kop9Char"/>
    <w:qFormat/>
    <w:rsid w:val="008048A9"/>
    <w:pPr>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48A9"/>
    <w:rPr>
      <w:rFonts w:ascii="Verdana" w:eastAsia="Times New Roman" w:hAnsi="Verdana" w:cs="Times New Roman"/>
      <w:sz w:val="24"/>
      <w:szCs w:val="20"/>
      <w:lang w:eastAsia="nl-NL"/>
    </w:rPr>
  </w:style>
  <w:style w:type="character" w:customStyle="1" w:styleId="Kop2Char">
    <w:name w:val="Kop 2 Char"/>
    <w:basedOn w:val="Standaardalinea-lettertype"/>
    <w:link w:val="Kop2"/>
    <w:rsid w:val="008048A9"/>
    <w:rPr>
      <w:rFonts w:ascii="Verdana" w:eastAsia="Times New Roman" w:hAnsi="Verdana" w:cs="Times New Roman"/>
      <w:b/>
      <w:sz w:val="18"/>
      <w:szCs w:val="20"/>
      <w:lang w:eastAsia="nl-NL"/>
    </w:rPr>
  </w:style>
  <w:style w:type="character" w:customStyle="1" w:styleId="Kop3Char">
    <w:name w:val="Kop 3 Char"/>
    <w:basedOn w:val="Standaardalinea-lettertype"/>
    <w:link w:val="Kop3"/>
    <w:uiPriority w:val="9"/>
    <w:rsid w:val="008048A9"/>
    <w:rPr>
      <w:rFonts w:ascii="Verdana" w:eastAsia="Times New Roman" w:hAnsi="Verdana" w:cs="Times New Roman"/>
      <w:i/>
      <w:sz w:val="18"/>
      <w:szCs w:val="20"/>
      <w:lang w:eastAsia="nl-NL"/>
    </w:rPr>
  </w:style>
  <w:style w:type="character" w:customStyle="1" w:styleId="Kop4Char">
    <w:name w:val="Kop 4 Char"/>
    <w:basedOn w:val="Standaardalinea-lettertype"/>
    <w:link w:val="Kop4"/>
    <w:rsid w:val="008048A9"/>
    <w:rPr>
      <w:rFonts w:ascii="Verdana" w:eastAsia="Times New Roman" w:hAnsi="Verdana" w:cs="Times New Roman"/>
      <w:bCs/>
      <w:sz w:val="18"/>
      <w:szCs w:val="28"/>
      <w:lang w:eastAsia="nl-NL"/>
    </w:rPr>
  </w:style>
  <w:style w:type="character" w:customStyle="1" w:styleId="Kop5Char">
    <w:name w:val="Kop 5 Char"/>
    <w:basedOn w:val="Standaardalinea-lettertype"/>
    <w:link w:val="Kop5"/>
    <w:rsid w:val="008048A9"/>
    <w:rPr>
      <w:rFonts w:ascii="Verdana" w:eastAsia="Times New Roman" w:hAnsi="Verdana" w:cs="Times New Roman"/>
      <w:bCs/>
      <w:iCs/>
      <w:sz w:val="18"/>
      <w:szCs w:val="26"/>
      <w:lang w:eastAsia="nl-NL"/>
    </w:rPr>
  </w:style>
  <w:style w:type="character" w:customStyle="1" w:styleId="Kop6Char">
    <w:name w:val="Kop 6 Char"/>
    <w:basedOn w:val="Standaardalinea-lettertype"/>
    <w:link w:val="Kop6"/>
    <w:rsid w:val="008048A9"/>
    <w:rPr>
      <w:rFonts w:ascii="Verdana" w:eastAsia="Times New Roman" w:hAnsi="Verdana" w:cs="Times New Roman"/>
      <w:bCs/>
      <w:sz w:val="18"/>
      <w:lang w:eastAsia="nl-NL"/>
    </w:rPr>
  </w:style>
  <w:style w:type="character" w:customStyle="1" w:styleId="Kop7Char">
    <w:name w:val="Kop 7 Char"/>
    <w:basedOn w:val="Standaardalinea-lettertype"/>
    <w:link w:val="Kop7"/>
    <w:rsid w:val="008048A9"/>
    <w:rPr>
      <w:rFonts w:ascii="Verdana" w:eastAsia="Times New Roman" w:hAnsi="Verdana" w:cs="Times New Roman"/>
      <w:sz w:val="18"/>
      <w:szCs w:val="20"/>
      <w:lang w:eastAsia="nl-NL"/>
    </w:rPr>
  </w:style>
  <w:style w:type="character" w:customStyle="1" w:styleId="Kop8Char">
    <w:name w:val="Kop 8 Char"/>
    <w:basedOn w:val="Standaardalinea-lettertype"/>
    <w:link w:val="Kop8"/>
    <w:rsid w:val="008048A9"/>
    <w:rPr>
      <w:rFonts w:ascii="Verdana" w:eastAsia="Times New Roman" w:hAnsi="Verdana" w:cs="Times New Roman"/>
      <w:iCs/>
      <w:sz w:val="18"/>
      <w:szCs w:val="20"/>
      <w:lang w:eastAsia="nl-NL"/>
    </w:rPr>
  </w:style>
  <w:style w:type="character" w:customStyle="1" w:styleId="Kop9Char">
    <w:name w:val="Kop 9 Char"/>
    <w:basedOn w:val="Standaardalinea-lettertype"/>
    <w:link w:val="Kop9"/>
    <w:rsid w:val="008048A9"/>
    <w:rPr>
      <w:rFonts w:ascii="Verdana" w:eastAsia="Times New Roman" w:hAnsi="Verdana" w:cs="Arial"/>
      <w:sz w:val="18"/>
      <w:lang w:eastAsia="nl-NL"/>
    </w:rPr>
  </w:style>
  <w:style w:type="paragraph" w:styleId="Koptekst">
    <w:name w:val="header"/>
    <w:basedOn w:val="Standaard"/>
    <w:link w:val="KoptekstChar"/>
    <w:rsid w:val="008048A9"/>
    <w:pPr>
      <w:tabs>
        <w:tab w:val="center" w:pos="4536"/>
        <w:tab w:val="right" w:pos="9072"/>
      </w:tabs>
    </w:pPr>
  </w:style>
  <w:style w:type="character" w:customStyle="1" w:styleId="KoptekstChar">
    <w:name w:val="Koptekst Char"/>
    <w:basedOn w:val="Standaardalinea-lettertype"/>
    <w:link w:val="Koptekst"/>
    <w:rsid w:val="008048A9"/>
    <w:rPr>
      <w:rFonts w:ascii="Verdana" w:eastAsia="Times New Roman" w:hAnsi="Verdana" w:cs="Times New Roman"/>
      <w:sz w:val="18"/>
      <w:szCs w:val="20"/>
      <w:lang w:eastAsia="nl-NL"/>
    </w:rPr>
  </w:style>
  <w:style w:type="paragraph" w:customStyle="1" w:styleId="RAankruisvak-leeg">
    <w:name w:val="R_Aankruisvak-leeg"/>
    <w:basedOn w:val="Standaard"/>
    <w:rsid w:val="008048A9"/>
    <w:pPr>
      <w:numPr>
        <w:numId w:val="5"/>
      </w:numPr>
    </w:pPr>
  </w:style>
  <w:style w:type="paragraph" w:customStyle="1" w:styleId="RAankruisvak-vinkje">
    <w:name w:val="R_Aankruisvak-vinkje"/>
    <w:basedOn w:val="Standaard"/>
    <w:rsid w:val="008048A9"/>
    <w:pPr>
      <w:numPr>
        <w:numId w:val="6"/>
      </w:numPr>
    </w:pPr>
  </w:style>
  <w:style w:type="paragraph" w:customStyle="1" w:styleId="RAfzend-invulling">
    <w:name w:val="R_Afzend-invulling"/>
    <w:basedOn w:val="Standaard"/>
    <w:next w:val="Standaard"/>
    <w:rsid w:val="008048A9"/>
    <w:pPr>
      <w:spacing w:line="180" w:lineRule="atLeast"/>
    </w:pPr>
    <w:rPr>
      <w:sz w:val="13"/>
    </w:rPr>
  </w:style>
  <w:style w:type="paragraph" w:customStyle="1" w:styleId="RAfzend-kopje">
    <w:name w:val="R_Afzend-kopje"/>
    <w:basedOn w:val="Standaard"/>
    <w:next w:val="Standaard"/>
    <w:link w:val="RAfzend-kopjeChar"/>
    <w:rsid w:val="008048A9"/>
    <w:pPr>
      <w:spacing w:line="180" w:lineRule="atLeast"/>
    </w:pPr>
    <w:rPr>
      <w:b/>
      <w:sz w:val="13"/>
    </w:rPr>
  </w:style>
  <w:style w:type="character" w:customStyle="1" w:styleId="RAfzend-kopjeChar">
    <w:name w:val="R_Afzend-kopje Char"/>
    <w:basedOn w:val="Standaardalinea-lettertype"/>
    <w:link w:val="RAfzend-kopje"/>
    <w:rsid w:val="008048A9"/>
    <w:rPr>
      <w:rFonts w:ascii="Verdana" w:eastAsia="Times New Roman" w:hAnsi="Verdana" w:cs="Times New Roman"/>
      <w:b/>
      <w:sz w:val="13"/>
      <w:szCs w:val="20"/>
      <w:lang w:eastAsia="nl-NL"/>
    </w:rPr>
  </w:style>
  <w:style w:type="paragraph" w:customStyle="1" w:styleId="RAfzend-voorwaarden">
    <w:name w:val="R_Afzend-voorwaarden"/>
    <w:basedOn w:val="Standaard"/>
    <w:next w:val="Standaard"/>
    <w:rsid w:val="008048A9"/>
    <w:pPr>
      <w:spacing w:line="180" w:lineRule="atLeast"/>
    </w:pPr>
    <w:rPr>
      <w:i/>
      <w:sz w:val="13"/>
    </w:rPr>
  </w:style>
  <w:style w:type="paragraph" w:customStyle="1" w:styleId="RAfzend-witregel-groot">
    <w:name w:val="R_Afzend-witregel-groot"/>
    <w:basedOn w:val="Standaard"/>
    <w:next w:val="Standaard"/>
    <w:rsid w:val="008048A9"/>
    <w:pPr>
      <w:spacing w:line="270" w:lineRule="exact"/>
    </w:pPr>
  </w:style>
  <w:style w:type="paragraph" w:customStyle="1" w:styleId="RAfzend-witregel-klein">
    <w:name w:val="R_Afzend-witregel-klein"/>
    <w:basedOn w:val="Standaard"/>
    <w:next w:val="Standaard"/>
    <w:rsid w:val="008048A9"/>
    <w:pPr>
      <w:spacing w:line="90" w:lineRule="exact"/>
    </w:pPr>
    <w:rPr>
      <w:sz w:val="6"/>
    </w:rPr>
  </w:style>
  <w:style w:type="paragraph" w:customStyle="1" w:styleId="RAlineakop">
    <w:name w:val="R_Alineakop"/>
    <w:basedOn w:val="Standaard"/>
    <w:next w:val="Standaard"/>
    <w:rsid w:val="008048A9"/>
    <w:pPr>
      <w:keepNext/>
    </w:pPr>
    <w:rPr>
      <w:b/>
    </w:rPr>
  </w:style>
  <w:style w:type="paragraph" w:customStyle="1" w:styleId="RBestelcode">
    <w:name w:val="R_Bestelcode"/>
    <w:basedOn w:val="Standaard"/>
    <w:next w:val="Standaard"/>
    <w:rsid w:val="008048A9"/>
    <w:pPr>
      <w:spacing w:line="160" w:lineRule="atLeast"/>
    </w:pPr>
    <w:rPr>
      <w:sz w:val="10"/>
    </w:rPr>
  </w:style>
  <w:style w:type="paragraph" w:customStyle="1" w:styleId="RHoofdstuk-ongenummerd">
    <w:name w:val="R_Hoofdstuk-ongenummerd"/>
    <w:basedOn w:val="Standaard"/>
    <w:next w:val="Standaard"/>
    <w:rsid w:val="008048A9"/>
    <w:pPr>
      <w:spacing w:line="300" w:lineRule="atLeast"/>
    </w:pPr>
    <w:rPr>
      <w:sz w:val="24"/>
    </w:rPr>
  </w:style>
  <w:style w:type="paragraph" w:customStyle="1" w:styleId="RLijn-onder">
    <w:name w:val="R_Lijn-onder"/>
    <w:basedOn w:val="Standaard"/>
    <w:rsid w:val="008048A9"/>
    <w:pPr>
      <w:pBdr>
        <w:bottom w:val="single" w:sz="6" w:space="1" w:color="auto"/>
      </w:pBdr>
    </w:pPr>
    <w:rPr>
      <w:lang w:val="en-US"/>
    </w:rPr>
  </w:style>
  <w:style w:type="paragraph" w:customStyle="1" w:styleId="ROpsomming-bolletjes">
    <w:name w:val="R_Opsomming-bolletjes"/>
    <w:basedOn w:val="Standaard"/>
    <w:rsid w:val="008048A9"/>
    <w:pPr>
      <w:numPr>
        <w:numId w:val="7"/>
      </w:numPr>
    </w:pPr>
  </w:style>
  <w:style w:type="paragraph" w:customStyle="1" w:styleId="ROpsomming-bolletjes-klein">
    <w:name w:val="R_Opsomming-bolletjes-klein"/>
    <w:basedOn w:val="Standaard"/>
    <w:rsid w:val="008048A9"/>
    <w:pPr>
      <w:numPr>
        <w:numId w:val="8"/>
      </w:numPr>
      <w:spacing w:line="180" w:lineRule="atLeast"/>
    </w:pPr>
    <w:rPr>
      <w:sz w:val="13"/>
      <w:szCs w:val="18"/>
    </w:rPr>
  </w:style>
  <w:style w:type="paragraph" w:customStyle="1" w:styleId="ROpsomming-bullets">
    <w:name w:val="R_Opsomming-bullets"/>
    <w:basedOn w:val="Standaard"/>
    <w:rsid w:val="008048A9"/>
    <w:pPr>
      <w:numPr>
        <w:numId w:val="9"/>
      </w:numPr>
      <w:tabs>
        <w:tab w:val="clear" w:pos="227"/>
        <w:tab w:val="clear" w:pos="1109"/>
        <w:tab w:val="clear" w:pos="2217"/>
        <w:tab w:val="clear" w:pos="3326"/>
        <w:tab w:val="clear" w:pos="4435"/>
        <w:tab w:val="clear" w:pos="5543"/>
        <w:tab w:val="clear" w:pos="6652"/>
        <w:tab w:val="clear" w:pos="7761"/>
        <w:tab w:val="clear" w:pos="8869"/>
        <w:tab w:val="left" w:pos="907"/>
        <w:tab w:val="left" w:pos="1361"/>
        <w:tab w:val="left" w:pos="1814"/>
        <w:tab w:val="left" w:pos="2268"/>
        <w:tab w:val="left" w:pos="2722"/>
        <w:tab w:val="left" w:pos="3175"/>
        <w:tab w:val="left" w:pos="3629"/>
        <w:tab w:val="left" w:pos="4082"/>
        <w:tab w:val="left" w:pos="4536"/>
      </w:tabs>
    </w:pPr>
  </w:style>
  <w:style w:type="paragraph" w:customStyle="1" w:styleId="ROpsomming-cijfers">
    <w:name w:val="R_Opsomming-cijfers"/>
    <w:basedOn w:val="Standaard"/>
    <w:rsid w:val="008048A9"/>
    <w:pPr>
      <w:numPr>
        <w:numId w:val="10"/>
      </w:numPr>
    </w:pPr>
  </w:style>
  <w:style w:type="paragraph" w:customStyle="1" w:styleId="ROpsomming-genummerd">
    <w:name w:val="R_Opsomming-genummerd"/>
    <w:basedOn w:val="Standaard"/>
    <w:rsid w:val="008048A9"/>
    <w:pPr>
      <w:numPr>
        <w:numId w:val="11"/>
      </w:numPr>
      <w:tabs>
        <w:tab w:val="clear" w:pos="227"/>
        <w:tab w:val="clear" w:pos="1109"/>
        <w:tab w:val="clear" w:pos="2217"/>
        <w:tab w:val="clear" w:pos="3326"/>
        <w:tab w:val="clear" w:pos="4435"/>
        <w:tab w:val="clear" w:pos="5543"/>
        <w:tab w:val="clear" w:pos="6652"/>
        <w:tab w:val="clear" w:pos="7761"/>
        <w:tab w:val="clear" w:pos="8869"/>
        <w:tab w:val="left" w:pos="907"/>
        <w:tab w:val="left" w:pos="1361"/>
        <w:tab w:val="left" w:pos="1814"/>
        <w:tab w:val="left" w:pos="2268"/>
        <w:tab w:val="left" w:pos="2722"/>
        <w:tab w:val="left" w:pos="3175"/>
        <w:tab w:val="left" w:pos="3629"/>
        <w:tab w:val="left" w:pos="4082"/>
        <w:tab w:val="left" w:pos="4536"/>
      </w:tabs>
    </w:pPr>
  </w:style>
  <w:style w:type="paragraph" w:customStyle="1" w:styleId="ROpsomming-ingesprongen">
    <w:name w:val="R_Opsomming-ingesprongen"/>
    <w:basedOn w:val="Standaard"/>
    <w:rsid w:val="008048A9"/>
    <w:pPr>
      <w:numPr>
        <w:numId w:val="12"/>
      </w:numPr>
    </w:pPr>
  </w:style>
  <w:style w:type="paragraph" w:customStyle="1" w:styleId="RPaginanummer">
    <w:name w:val="R_Paginanummer"/>
    <w:basedOn w:val="RAfzend-invulling"/>
    <w:next w:val="Standaard"/>
    <w:rsid w:val="008048A9"/>
    <w:rPr>
      <w:szCs w:val="18"/>
    </w:rPr>
  </w:style>
  <w:style w:type="paragraph" w:customStyle="1" w:styleId="RReferenties">
    <w:name w:val="R_Referenties"/>
    <w:basedOn w:val="Standaard"/>
    <w:next w:val="Standaard"/>
    <w:rsid w:val="008048A9"/>
    <w:rPr>
      <w:szCs w:val="18"/>
    </w:rPr>
  </w:style>
  <w:style w:type="paragraph" w:customStyle="1" w:styleId="RRetouradres">
    <w:name w:val="R_Retouradres"/>
    <w:basedOn w:val="RAfzend-invulling"/>
    <w:next w:val="Standaard"/>
    <w:rsid w:val="008048A9"/>
    <w:rPr>
      <w:szCs w:val="18"/>
    </w:rPr>
  </w:style>
  <w:style w:type="paragraph" w:customStyle="1" w:styleId="RRubricering">
    <w:name w:val="R_Rubricering"/>
    <w:basedOn w:val="Standaard"/>
    <w:next w:val="Standaard"/>
    <w:link w:val="RRubriceringChar"/>
    <w:rsid w:val="008048A9"/>
    <w:pPr>
      <w:spacing w:line="240" w:lineRule="exact"/>
    </w:pPr>
    <w:rPr>
      <w:b/>
      <w:caps/>
      <w:sz w:val="13"/>
    </w:rPr>
  </w:style>
  <w:style w:type="character" w:customStyle="1" w:styleId="RRubriceringChar">
    <w:name w:val="R_Rubricering Char"/>
    <w:basedOn w:val="Standaardalinea-lettertype"/>
    <w:link w:val="RRubricering"/>
    <w:rsid w:val="008048A9"/>
    <w:rPr>
      <w:rFonts w:ascii="Verdana" w:eastAsia="Times New Roman" w:hAnsi="Verdana" w:cs="Times New Roman"/>
      <w:b/>
      <w:caps/>
      <w:sz w:val="13"/>
      <w:szCs w:val="20"/>
      <w:lang w:eastAsia="nl-NL"/>
    </w:rPr>
  </w:style>
  <w:style w:type="paragraph" w:customStyle="1" w:styleId="RTabelkop">
    <w:name w:val="R_Tabelkop"/>
    <w:basedOn w:val="Standaard"/>
    <w:rsid w:val="008048A9"/>
    <w:rPr>
      <w:b/>
      <w:sz w:val="14"/>
    </w:rPr>
  </w:style>
  <w:style w:type="paragraph" w:customStyle="1" w:styleId="RTabeltekst">
    <w:name w:val="R_Tabeltekst"/>
    <w:basedOn w:val="Standaard"/>
    <w:rsid w:val="008048A9"/>
    <w:rPr>
      <w:sz w:val="14"/>
    </w:rPr>
  </w:style>
  <w:style w:type="paragraph" w:customStyle="1" w:styleId="RTitel">
    <w:name w:val="R_Titel"/>
    <w:basedOn w:val="Standaard"/>
    <w:next w:val="Standaard"/>
    <w:rsid w:val="008048A9"/>
    <w:pPr>
      <w:keepNext/>
      <w:spacing w:line="300" w:lineRule="atLeast"/>
    </w:pPr>
    <w:rPr>
      <w:b/>
      <w:sz w:val="24"/>
    </w:rPr>
  </w:style>
  <w:style w:type="paragraph" w:customStyle="1" w:styleId="RToezendgegevens">
    <w:name w:val="R_Toezendgegevens"/>
    <w:basedOn w:val="Standaard"/>
    <w:next w:val="Standaard"/>
    <w:rsid w:val="008048A9"/>
    <w:rPr>
      <w:szCs w:val="18"/>
    </w:rPr>
  </w:style>
  <w:style w:type="character" w:customStyle="1" w:styleId="RVoetnootmarkering">
    <w:name w:val="R_Voetnootmarkering"/>
    <w:basedOn w:val="Standaardalinea-lettertype"/>
    <w:rsid w:val="008048A9"/>
    <w:rPr>
      <w:rFonts w:ascii="Verdana" w:hAnsi="Verdana"/>
      <w:position w:val="4"/>
      <w:sz w:val="13"/>
    </w:rPr>
  </w:style>
  <w:style w:type="paragraph" w:customStyle="1" w:styleId="RVoetnoottekst">
    <w:name w:val="R_Voetnoottekst"/>
    <w:basedOn w:val="Standaard"/>
    <w:next w:val="Standaard"/>
    <w:rsid w:val="008048A9"/>
    <w:pPr>
      <w:spacing w:line="180" w:lineRule="atLeast"/>
      <w:ind w:left="227" w:hanging="227"/>
    </w:pPr>
    <w:rPr>
      <w:sz w:val="13"/>
    </w:rPr>
  </w:style>
  <w:style w:type="paragraph" w:customStyle="1" w:styleId="RHSformulier">
    <w:name w:val="RHS formulier"/>
    <w:basedOn w:val="Standaard"/>
    <w:next w:val="Standaard"/>
    <w:rsid w:val="008048A9"/>
    <w:pPr>
      <w:spacing w:line="520" w:lineRule="exact"/>
    </w:pPr>
    <w:rPr>
      <w:sz w:val="52"/>
    </w:rPr>
  </w:style>
  <w:style w:type="paragraph" w:customStyle="1" w:styleId="RHSgroot-bold">
    <w:name w:val="RHS groot - bold"/>
    <w:basedOn w:val="Standaard"/>
    <w:next w:val="Standaard"/>
    <w:rsid w:val="008048A9"/>
    <w:pPr>
      <w:spacing w:line="240" w:lineRule="exact"/>
    </w:pPr>
    <w:rPr>
      <w:b/>
    </w:rPr>
  </w:style>
  <w:style w:type="paragraph" w:customStyle="1" w:styleId="RHSgroot-italic">
    <w:name w:val="RHS groot - italic"/>
    <w:basedOn w:val="Standaard"/>
    <w:next w:val="Standaard"/>
    <w:rsid w:val="008048A9"/>
    <w:pPr>
      <w:spacing w:line="240" w:lineRule="exact"/>
    </w:pPr>
    <w:rPr>
      <w:i/>
    </w:rPr>
  </w:style>
  <w:style w:type="paragraph" w:customStyle="1" w:styleId="RHSgroot-regular">
    <w:name w:val="RHS groot - regular"/>
    <w:basedOn w:val="Standaard"/>
    <w:next w:val="Standaard"/>
    <w:rsid w:val="008048A9"/>
    <w:pPr>
      <w:spacing w:line="240" w:lineRule="exact"/>
    </w:pPr>
  </w:style>
  <w:style w:type="paragraph" w:customStyle="1" w:styleId="RHSgroot-W2">
    <w:name w:val="RHS groot - W2"/>
    <w:basedOn w:val="Standaard"/>
    <w:next w:val="Standaard"/>
    <w:rsid w:val="008048A9"/>
    <w:pPr>
      <w:spacing w:line="270" w:lineRule="exact"/>
    </w:pPr>
    <w:rPr>
      <w:sz w:val="27"/>
    </w:rPr>
  </w:style>
  <w:style w:type="paragraph" w:customStyle="1" w:styleId="RHSklein-bold">
    <w:name w:val="RHS klein - bold"/>
    <w:basedOn w:val="Standaard"/>
    <w:next w:val="Standaard"/>
    <w:rsid w:val="008048A9"/>
    <w:pPr>
      <w:spacing w:line="180" w:lineRule="exact"/>
    </w:pPr>
    <w:rPr>
      <w:b/>
      <w:sz w:val="13"/>
    </w:rPr>
  </w:style>
  <w:style w:type="paragraph" w:customStyle="1" w:styleId="RHSklein-italic">
    <w:name w:val="RHS klein - italic"/>
    <w:basedOn w:val="Standaard"/>
    <w:next w:val="Standaard"/>
    <w:rsid w:val="008048A9"/>
    <w:pPr>
      <w:spacing w:line="180" w:lineRule="exact"/>
    </w:pPr>
    <w:rPr>
      <w:i/>
      <w:sz w:val="13"/>
    </w:rPr>
  </w:style>
  <w:style w:type="paragraph" w:customStyle="1" w:styleId="RHSklein-regular">
    <w:name w:val="RHS klein - regular"/>
    <w:basedOn w:val="Standaard"/>
    <w:next w:val="Standaard"/>
    <w:rsid w:val="008048A9"/>
    <w:pPr>
      <w:spacing w:line="180" w:lineRule="exact"/>
    </w:pPr>
    <w:rPr>
      <w:sz w:val="13"/>
    </w:rPr>
  </w:style>
  <w:style w:type="paragraph" w:customStyle="1" w:styleId="RHSklein-W1">
    <w:name w:val="RHS klein - W1"/>
    <w:basedOn w:val="Standaard"/>
    <w:next w:val="Standaard"/>
    <w:rsid w:val="008048A9"/>
    <w:pPr>
      <w:spacing w:line="90" w:lineRule="exact"/>
    </w:pPr>
    <w:rPr>
      <w:sz w:val="9"/>
    </w:rPr>
  </w:style>
  <w:style w:type="table" w:styleId="Tabelraster">
    <w:name w:val="Table Grid"/>
    <w:basedOn w:val="Standaardtabel"/>
    <w:rsid w:val="008048A9"/>
    <w:pPr>
      <w:suppressAutoHyphens/>
      <w:spacing w:after="0" w:line="240" w:lineRule="auto"/>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rsid w:val="008048A9"/>
    <w:rPr>
      <w:rFonts w:ascii="Verdana" w:hAnsi="Verdana"/>
      <w:position w:val="0"/>
      <w:sz w:val="20"/>
      <w:vertAlign w:val="superscript"/>
    </w:rPr>
  </w:style>
  <w:style w:type="paragraph" w:styleId="Voetnoottekst">
    <w:name w:val="footnote text"/>
    <w:basedOn w:val="Standaard"/>
    <w:next w:val="Standaard"/>
    <w:link w:val="VoetnoottekstChar"/>
    <w:semiHidden/>
    <w:rsid w:val="008048A9"/>
    <w:pPr>
      <w:spacing w:line="180" w:lineRule="atLeast"/>
      <w:ind w:left="227" w:hanging="227"/>
    </w:pPr>
    <w:rPr>
      <w:sz w:val="13"/>
    </w:rPr>
  </w:style>
  <w:style w:type="character" w:customStyle="1" w:styleId="VoetnoottekstChar">
    <w:name w:val="Voetnoottekst Char"/>
    <w:basedOn w:val="Standaardalinea-lettertype"/>
    <w:link w:val="Voetnoottekst"/>
    <w:semiHidden/>
    <w:rsid w:val="008048A9"/>
    <w:rPr>
      <w:rFonts w:ascii="Verdana" w:eastAsia="Times New Roman" w:hAnsi="Verdana" w:cs="Times New Roman"/>
      <w:sz w:val="13"/>
      <w:szCs w:val="20"/>
      <w:lang w:eastAsia="nl-NL"/>
    </w:rPr>
  </w:style>
  <w:style w:type="paragraph" w:styleId="Voettekst">
    <w:name w:val="footer"/>
    <w:basedOn w:val="Standaard"/>
    <w:link w:val="VoettekstChar"/>
    <w:rsid w:val="008048A9"/>
    <w:pPr>
      <w:tabs>
        <w:tab w:val="center" w:pos="4536"/>
        <w:tab w:val="right" w:pos="9072"/>
      </w:tabs>
    </w:pPr>
  </w:style>
  <w:style w:type="character" w:customStyle="1" w:styleId="VoettekstChar">
    <w:name w:val="Voettekst Char"/>
    <w:basedOn w:val="Standaardalinea-lettertype"/>
    <w:link w:val="Voettekst"/>
    <w:rsid w:val="008048A9"/>
    <w:rPr>
      <w:rFonts w:ascii="Verdana" w:eastAsia="Times New Roman" w:hAnsi="Verdana" w:cs="Times New Roman"/>
      <w:sz w:val="18"/>
      <w:szCs w:val="20"/>
      <w:lang w:eastAsia="nl-NL"/>
    </w:rPr>
  </w:style>
  <w:style w:type="character" w:customStyle="1" w:styleId="markqw95xwu4m">
    <w:name w:val="markqw95xwu4m"/>
    <w:basedOn w:val="Standaardalinea-lettertype"/>
    <w:rsid w:val="000F4508"/>
  </w:style>
  <w:style w:type="paragraph" w:styleId="Normaalweb">
    <w:name w:val="Normal (Web)"/>
    <w:basedOn w:val="Standaard"/>
    <w:uiPriority w:val="99"/>
    <w:semiHidden/>
    <w:unhideWhenUsed/>
    <w:rsid w:val="000F4508"/>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before="100" w:beforeAutospacing="1" w:after="100" w:afterAutospacing="1" w:line="240" w:lineRule="auto"/>
    </w:pPr>
    <w:rPr>
      <w:rFonts w:ascii="Times New Roman" w:hAnsi="Times New Roman"/>
      <w:sz w:val="24"/>
      <w:szCs w:val="24"/>
    </w:rPr>
  </w:style>
  <w:style w:type="paragraph" w:customStyle="1" w:styleId="paragraph">
    <w:name w:val="paragraph"/>
    <w:basedOn w:val="Standaard"/>
    <w:rsid w:val="00CB7E00"/>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before="100" w:beforeAutospacing="1" w:after="100" w:afterAutospacing="1" w:line="240" w:lineRule="auto"/>
    </w:pPr>
    <w:rPr>
      <w:rFonts w:ascii="Times New Roman" w:hAnsi="Times New Roman"/>
      <w:sz w:val="24"/>
      <w:szCs w:val="24"/>
    </w:rPr>
  </w:style>
  <w:style w:type="character" w:styleId="Hyperlink">
    <w:name w:val="Hyperlink"/>
    <w:basedOn w:val="Standaardalinea-lettertype"/>
    <w:uiPriority w:val="99"/>
    <w:unhideWhenUsed/>
    <w:rsid w:val="00CB7E00"/>
    <w:rPr>
      <w:color w:val="0000FF"/>
      <w:u w:val="single"/>
    </w:rPr>
  </w:style>
  <w:style w:type="paragraph" w:styleId="Bovenkantformulier">
    <w:name w:val="HTML Top of Form"/>
    <w:basedOn w:val="Standaard"/>
    <w:next w:val="Standaard"/>
    <w:link w:val="BovenkantformulierChar"/>
    <w:hidden/>
    <w:uiPriority w:val="99"/>
    <w:semiHidden/>
    <w:unhideWhenUsed/>
    <w:rsid w:val="00CB7E00"/>
    <w:pPr>
      <w:widowControl/>
      <w:pBdr>
        <w:bottom w:val="single" w:sz="6" w:space="1" w:color="auto"/>
      </w:pBdr>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CB7E00"/>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CB7E00"/>
    <w:pPr>
      <w:widowControl/>
      <w:pBdr>
        <w:top w:val="single" w:sz="6" w:space="1" w:color="auto"/>
      </w:pBdr>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semiHidden/>
    <w:rsid w:val="00CB7E00"/>
    <w:rPr>
      <w:rFonts w:ascii="Arial" w:hAnsi="Arial" w:cs="Arial"/>
      <w:vanish/>
      <w:sz w:val="16"/>
      <w:szCs w:val="16"/>
      <w:lang w:eastAsia="nl-NL"/>
    </w:rPr>
  </w:style>
  <w:style w:type="paragraph" w:customStyle="1" w:styleId="xmsonormal">
    <w:name w:val="x_msonormal"/>
    <w:basedOn w:val="Standaard"/>
    <w:rsid w:val="004007AF"/>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before="100" w:beforeAutospacing="1" w:after="100" w:afterAutospacing="1" w:line="240" w:lineRule="auto"/>
    </w:pPr>
    <w:rPr>
      <w:rFonts w:ascii="Times New Roman" w:hAnsi="Times New Roman"/>
      <w:sz w:val="24"/>
      <w:szCs w:val="24"/>
    </w:rPr>
  </w:style>
  <w:style w:type="character" w:customStyle="1" w:styleId="xapple-converted-space">
    <w:name w:val="x_apple-converted-space"/>
    <w:basedOn w:val="Standaardalinea-lettertype"/>
    <w:rsid w:val="004007AF"/>
  </w:style>
  <w:style w:type="character" w:styleId="Onopgelostemelding">
    <w:name w:val="Unresolved Mention"/>
    <w:basedOn w:val="Standaardalinea-lettertype"/>
    <w:uiPriority w:val="99"/>
    <w:semiHidden/>
    <w:unhideWhenUsed/>
    <w:rsid w:val="00295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74006">
      <w:bodyDiv w:val="1"/>
      <w:marLeft w:val="0"/>
      <w:marRight w:val="0"/>
      <w:marTop w:val="0"/>
      <w:marBottom w:val="0"/>
      <w:divBdr>
        <w:top w:val="none" w:sz="0" w:space="0" w:color="auto"/>
        <w:left w:val="none" w:sz="0" w:space="0" w:color="auto"/>
        <w:bottom w:val="none" w:sz="0" w:space="0" w:color="auto"/>
        <w:right w:val="none" w:sz="0" w:space="0" w:color="auto"/>
      </w:divBdr>
      <w:divsChild>
        <w:div w:id="1979340080">
          <w:marLeft w:val="0"/>
          <w:marRight w:val="0"/>
          <w:marTop w:val="0"/>
          <w:marBottom w:val="0"/>
          <w:divBdr>
            <w:top w:val="none" w:sz="0" w:space="0" w:color="auto"/>
            <w:left w:val="none" w:sz="0" w:space="0" w:color="auto"/>
            <w:bottom w:val="none" w:sz="0" w:space="0" w:color="auto"/>
            <w:right w:val="none" w:sz="0" w:space="0" w:color="auto"/>
          </w:divBdr>
          <w:divsChild>
            <w:div w:id="219826498">
              <w:marLeft w:val="0"/>
              <w:marRight w:val="0"/>
              <w:marTop w:val="0"/>
              <w:marBottom w:val="0"/>
              <w:divBdr>
                <w:top w:val="none" w:sz="0" w:space="0" w:color="auto"/>
                <w:left w:val="none" w:sz="0" w:space="0" w:color="auto"/>
                <w:bottom w:val="none" w:sz="0" w:space="0" w:color="auto"/>
                <w:right w:val="none" w:sz="0" w:space="0" w:color="auto"/>
              </w:divBdr>
              <w:divsChild>
                <w:div w:id="1385718104">
                  <w:marLeft w:val="0"/>
                  <w:marRight w:val="0"/>
                  <w:marTop w:val="0"/>
                  <w:marBottom w:val="0"/>
                  <w:divBdr>
                    <w:top w:val="none" w:sz="0" w:space="0" w:color="auto"/>
                    <w:left w:val="none" w:sz="0" w:space="0" w:color="auto"/>
                    <w:bottom w:val="none" w:sz="0" w:space="0" w:color="auto"/>
                    <w:right w:val="none" w:sz="0" w:space="0" w:color="auto"/>
                  </w:divBdr>
                  <w:divsChild>
                    <w:div w:id="1741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1757">
          <w:marLeft w:val="0"/>
          <w:marRight w:val="0"/>
          <w:marTop w:val="0"/>
          <w:marBottom w:val="0"/>
          <w:divBdr>
            <w:top w:val="none" w:sz="0" w:space="0" w:color="auto"/>
            <w:left w:val="none" w:sz="0" w:space="0" w:color="auto"/>
            <w:bottom w:val="none" w:sz="0" w:space="0" w:color="auto"/>
            <w:right w:val="none" w:sz="0" w:space="0" w:color="auto"/>
          </w:divBdr>
        </w:div>
      </w:divsChild>
    </w:div>
    <w:div w:id="959845591">
      <w:bodyDiv w:val="1"/>
      <w:marLeft w:val="0"/>
      <w:marRight w:val="0"/>
      <w:marTop w:val="0"/>
      <w:marBottom w:val="0"/>
      <w:divBdr>
        <w:top w:val="none" w:sz="0" w:space="0" w:color="auto"/>
        <w:left w:val="none" w:sz="0" w:space="0" w:color="auto"/>
        <w:bottom w:val="none" w:sz="0" w:space="0" w:color="auto"/>
        <w:right w:val="none" w:sz="0" w:space="0" w:color="auto"/>
      </w:divBdr>
    </w:div>
    <w:div w:id="1597251572">
      <w:bodyDiv w:val="1"/>
      <w:marLeft w:val="0"/>
      <w:marRight w:val="0"/>
      <w:marTop w:val="0"/>
      <w:marBottom w:val="0"/>
      <w:divBdr>
        <w:top w:val="none" w:sz="0" w:space="0" w:color="auto"/>
        <w:left w:val="none" w:sz="0" w:space="0" w:color="auto"/>
        <w:bottom w:val="none" w:sz="0" w:space="0" w:color="auto"/>
        <w:right w:val="none" w:sz="0" w:space="0" w:color="auto"/>
      </w:divBdr>
      <w:divsChild>
        <w:div w:id="208033640">
          <w:marLeft w:val="0"/>
          <w:marRight w:val="0"/>
          <w:marTop w:val="0"/>
          <w:marBottom w:val="0"/>
          <w:divBdr>
            <w:top w:val="none" w:sz="0" w:space="0" w:color="auto"/>
            <w:left w:val="none" w:sz="0" w:space="0" w:color="auto"/>
            <w:bottom w:val="none" w:sz="0" w:space="0" w:color="auto"/>
            <w:right w:val="none" w:sz="0" w:space="0" w:color="auto"/>
          </w:divBdr>
        </w:div>
        <w:div w:id="801773839">
          <w:marLeft w:val="0"/>
          <w:marRight w:val="0"/>
          <w:marTop w:val="0"/>
          <w:marBottom w:val="0"/>
          <w:divBdr>
            <w:top w:val="none" w:sz="0" w:space="0" w:color="auto"/>
            <w:left w:val="none" w:sz="0" w:space="0" w:color="auto"/>
            <w:bottom w:val="none" w:sz="0" w:space="0" w:color="auto"/>
            <w:right w:val="none" w:sz="0" w:space="0" w:color="auto"/>
          </w:divBdr>
        </w:div>
        <w:div w:id="847714058">
          <w:marLeft w:val="0"/>
          <w:marRight w:val="0"/>
          <w:marTop w:val="0"/>
          <w:marBottom w:val="0"/>
          <w:divBdr>
            <w:top w:val="none" w:sz="0" w:space="0" w:color="auto"/>
            <w:left w:val="none" w:sz="0" w:space="0" w:color="auto"/>
            <w:bottom w:val="none" w:sz="0" w:space="0" w:color="auto"/>
            <w:right w:val="none" w:sz="0" w:space="0" w:color="auto"/>
          </w:divBdr>
        </w:div>
        <w:div w:id="1115441462">
          <w:marLeft w:val="0"/>
          <w:marRight w:val="0"/>
          <w:marTop w:val="0"/>
          <w:marBottom w:val="0"/>
          <w:divBdr>
            <w:top w:val="none" w:sz="0" w:space="0" w:color="auto"/>
            <w:left w:val="none" w:sz="0" w:space="0" w:color="auto"/>
            <w:bottom w:val="none" w:sz="0" w:space="0" w:color="auto"/>
            <w:right w:val="none" w:sz="0" w:space="0" w:color="auto"/>
          </w:divBdr>
        </w:div>
        <w:div w:id="1162039600">
          <w:marLeft w:val="0"/>
          <w:marRight w:val="0"/>
          <w:marTop w:val="0"/>
          <w:marBottom w:val="0"/>
          <w:divBdr>
            <w:top w:val="none" w:sz="0" w:space="0" w:color="auto"/>
            <w:left w:val="none" w:sz="0" w:space="0" w:color="auto"/>
            <w:bottom w:val="none" w:sz="0" w:space="0" w:color="auto"/>
            <w:right w:val="none" w:sz="0" w:space="0" w:color="auto"/>
          </w:divBdr>
        </w:div>
        <w:div w:id="1201283076">
          <w:marLeft w:val="0"/>
          <w:marRight w:val="0"/>
          <w:marTop w:val="0"/>
          <w:marBottom w:val="0"/>
          <w:divBdr>
            <w:top w:val="none" w:sz="0" w:space="0" w:color="auto"/>
            <w:left w:val="none" w:sz="0" w:space="0" w:color="auto"/>
            <w:bottom w:val="none" w:sz="0" w:space="0" w:color="auto"/>
            <w:right w:val="none" w:sz="0" w:space="0" w:color="auto"/>
          </w:divBdr>
        </w:div>
        <w:div w:id="1618561403">
          <w:marLeft w:val="0"/>
          <w:marRight w:val="0"/>
          <w:marTop w:val="0"/>
          <w:marBottom w:val="0"/>
          <w:divBdr>
            <w:top w:val="none" w:sz="0" w:space="0" w:color="auto"/>
            <w:left w:val="none" w:sz="0" w:space="0" w:color="auto"/>
            <w:bottom w:val="none" w:sz="0" w:space="0" w:color="auto"/>
            <w:right w:val="none" w:sz="0" w:space="0" w:color="auto"/>
          </w:divBdr>
        </w:div>
        <w:div w:id="1928801973">
          <w:marLeft w:val="0"/>
          <w:marRight w:val="0"/>
          <w:marTop w:val="0"/>
          <w:marBottom w:val="0"/>
          <w:divBdr>
            <w:top w:val="none" w:sz="0" w:space="0" w:color="auto"/>
            <w:left w:val="none" w:sz="0" w:space="0" w:color="auto"/>
            <w:bottom w:val="none" w:sz="0" w:space="0" w:color="auto"/>
            <w:right w:val="none" w:sz="0" w:space="0" w:color="auto"/>
          </w:divBdr>
        </w:div>
      </w:divsChild>
    </w:div>
    <w:div w:id="1768503236">
      <w:bodyDiv w:val="1"/>
      <w:marLeft w:val="0"/>
      <w:marRight w:val="0"/>
      <w:marTop w:val="0"/>
      <w:marBottom w:val="0"/>
      <w:divBdr>
        <w:top w:val="none" w:sz="0" w:space="0" w:color="auto"/>
        <w:left w:val="none" w:sz="0" w:space="0" w:color="auto"/>
        <w:bottom w:val="none" w:sz="0" w:space="0" w:color="auto"/>
        <w:right w:val="none" w:sz="0" w:space="0" w:color="auto"/>
      </w:divBdr>
      <w:divsChild>
        <w:div w:id="374938085">
          <w:marLeft w:val="0"/>
          <w:marRight w:val="0"/>
          <w:marTop w:val="0"/>
          <w:marBottom w:val="0"/>
          <w:divBdr>
            <w:top w:val="none" w:sz="0" w:space="0" w:color="auto"/>
            <w:left w:val="none" w:sz="0" w:space="0" w:color="auto"/>
            <w:bottom w:val="none" w:sz="0" w:space="0" w:color="auto"/>
            <w:right w:val="none" w:sz="0" w:space="0" w:color="auto"/>
          </w:divBdr>
          <w:divsChild>
            <w:div w:id="1165777547">
              <w:marLeft w:val="0"/>
              <w:marRight w:val="0"/>
              <w:marTop w:val="0"/>
              <w:marBottom w:val="0"/>
              <w:divBdr>
                <w:top w:val="none" w:sz="0" w:space="0" w:color="auto"/>
                <w:left w:val="none" w:sz="0" w:space="0" w:color="auto"/>
                <w:bottom w:val="none" w:sz="0" w:space="0" w:color="auto"/>
                <w:right w:val="none" w:sz="0" w:space="0" w:color="auto"/>
              </w:divBdr>
              <w:divsChild>
                <w:div w:id="265118828">
                  <w:marLeft w:val="0"/>
                  <w:marRight w:val="0"/>
                  <w:marTop w:val="0"/>
                  <w:marBottom w:val="0"/>
                  <w:divBdr>
                    <w:top w:val="none" w:sz="0" w:space="0" w:color="auto"/>
                    <w:left w:val="none" w:sz="0" w:space="0" w:color="auto"/>
                    <w:bottom w:val="none" w:sz="0" w:space="0" w:color="auto"/>
                    <w:right w:val="none" w:sz="0" w:space="0" w:color="auto"/>
                  </w:divBdr>
                  <w:divsChild>
                    <w:div w:id="1203404219">
                      <w:marLeft w:val="0"/>
                      <w:marRight w:val="0"/>
                      <w:marTop w:val="0"/>
                      <w:marBottom w:val="0"/>
                      <w:divBdr>
                        <w:top w:val="none" w:sz="0" w:space="0" w:color="auto"/>
                        <w:left w:val="none" w:sz="0" w:space="0" w:color="auto"/>
                        <w:bottom w:val="none" w:sz="0" w:space="0" w:color="auto"/>
                        <w:right w:val="none" w:sz="0" w:space="0" w:color="auto"/>
                      </w:divBdr>
                      <w:divsChild>
                        <w:div w:id="1974750085">
                          <w:marLeft w:val="4286"/>
                          <w:marRight w:val="0"/>
                          <w:marTop w:val="0"/>
                          <w:marBottom w:val="0"/>
                          <w:divBdr>
                            <w:top w:val="none" w:sz="0" w:space="0" w:color="auto"/>
                            <w:left w:val="none" w:sz="0" w:space="0" w:color="auto"/>
                            <w:bottom w:val="none" w:sz="0" w:space="0" w:color="auto"/>
                            <w:right w:val="none" w:sz="0" w:space="0" w:color="auto"/>
                          </w:divBdr>
                        </w:div>
                      </w:divsChild>
                    </w:div>
                  </w:divsChild>
                </w:div>
                <w:div w:id="910650809">
                  <w:marLeft w:val="0"/>
                  <w:marRight w:val="0"/>
                  <w:marTop w:val="0"/>
                  <w:marBottom w:val="0"/>
                  <w:divBdr>
                    <w:top w:val="none" w:sz="0" w:space="0" w:color="auto"/>
                    <w:left w:val="none" w:sz="0" w:space="0" w:color="auto"/>
                    <w:bottom w:val="none" w:sz="0" w:space="0" w:color="auto"/>
                    <w:right w:val="none" w:sz="0" w:space="0" w:color="auto"/>
                  </w:divBdr>
                  <w:divsChild>
                    <w:div w:id="1711145975">
                      <w:marLeft w:val="0"/>
                      <w:marRight w:val="0"/>
                      <w:marTop w:val="0"/>
                      <w:marBottom w:val="450"/>
                      <w:divBdr>
                        <w:top w:val="none" w:sz="0" w:space="0" w:color="auto"/>
                        <w:left w:val="none" w:sz="0" w:space="0" w:color="auto"/>
                        <w:bottom w:val="none" w:sz="0" w:space="0" w:color="auto"/>
                        <w:right w:val="none" w:sz="0" w:space="0" w:color="auto"/>
                      </w:divBdr>
                      <w:divsChild>
                        <w:div w:id="5997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6805">
                  <w:marLeft w:val="0"/>
                  <w:marRight w:val="0"/>
                  <w:marTop w:val="0"/>
                  <w:marBottom w:val="0"/>
                  <w:divBdr>
                    <w:top w:val="none" w:sz="0" w:space="0" w:color="auto"/>
                    <w:left w:val="none" w:sz="0" w:space="0" w:color="auto"/>
                    <w:bottom w:val="none" w:sz="0" w:space="0" w:color="auto"/>
                    <w:right w:val="none" w:sz="0" w:space="0" w:color="auto"/>
                  </w:divBdr>
                  <w:divsChild>
                    <w:div w:id="259677262">
                      <w:marLeft w:val="0"/>
                      <w:marRight w:val="0"/>
                      <w:marTop w:val="0"/>
                      <w:marBottom w:val="0"/>
                      <w:divBdr>
                        <w:top w:val="none" w:sz="0" w:space="0" w:color="auto"/>
                        <w:left w:val="none" w:sz="0" w:space="0" w:color="auto"/>
                        <w:bottom w:val="none" w:sz="0" w:space="0" w:color="auto"/>
                        <w:right w:val="none" w:sz="0" w:space="0" w:color="auto"/>
                      </w:divBdr>
                      <w:divsChild>
                        <w:div w:id="2006394566">
                          <w:marLeft w:val="4286"/>
                          <w:marRight w:val="0"/>
                          <w:marTop w:val="0"/>
                          <w:marBottom w:val="0"/>
                          <w:divBdr>
                            <w:top w:val="none" w:sz="0" w:space="0" w:color="auto"/>
                            <w:left w:val="none" w:sz="0" w:space="0" w:color="auto"/>
                            <w:bottom w:val="none" w:sz="0" w:space="0" w:color="auto"/>
                            <w:right w:val="none" w:sz="0" w:space="0" w:color="auto"/>
                          </w:divBdr>
                          <w:divsChild>
                            <w:div w:id="35129324">
                              <w:marLeft w:val="0"/>
                              <w:marRight w:val="300"/>
                              <w:marTop w:val="0"/>
                              <w:marBottom w:val="0"/>
                              <w:divBdr>
                                <w:top w:val="none" w:sz="0" w:space="0" w:color="auto"/>
                                <w:left w:val="none" w:sz="0" w:space="0" w:color="auto"/>
                                <w:bottom w:val="none" w:sz="0" w:space="0" w:color="auto"/>
                                <w:right w:val="none" w:sz="0" w:space="0" w:color="auto"/>
                              </w:divBdr>
                              <w:divsChild>
                                <w:div w:id="1872840844">
                                  <w:marLeft w:val="0"/>
                                  <w:marRight w:val="0"/>
                                  <w:marTop w:val="0"/>
                                  <w:marBottom w:val="0"/>
                                  <w:divBdr>
                                    <w:top w:val="none" w:sz="0" w:space="0" w:color="auto"/>
                                    <w:left w:val="none" w:sz="0" w:space="0" w:color="auto"/>
                                    <w:bottom w:val="none" w:sz="0" w:space="0" w:color="auto"/>
                                    <w:right w:val="none" w:sz="0" w:space="0" w:color="auto"/>
                                  </w:divBdr>
                                  <w:divsChild>
                                    <w:div w:id="59792663">
                                      <w:marLeft w:val="0"/>
                                      <w:marRight w:val="0"/>
                                      <w:marTop w:val="0"/>
                                      <w:marBottom w:val="0"/>
                                      <w:divBdr>
                                        <w:top w:val="none" w:sz="0" w:space="0" w:color="auto"/>
                                        <w:left w:val="none" w:sz="0" w:space="0" w:color="auto"/>
                                        <w:bottom w:val="none" w:sz="0" w:space="0" w:color="auto"/>
                                        <w:right w:val="none" w:sz="0" w:space="0" w:color="auto"/>
                                      </w:divBdr>
                                      <w:divsChild>
                                        <w:div w:id="7136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13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83982975">
                  <w:marLeft w:val="0"/>
                  <w:marRight w:val="0"/>
                  <w:marTop w:val="0"/>
                  <w:marBottom w:val="0"/>
                  <w:divBdr>
                    <w:top w:val="none" w:sz="0" w:space="0" w:color="auto"/>
                    <w:left w:val="none" w:sz="0" w:space="0" w:color="auto"/>
                    <w:bottom w:val="none" w:sz="0" w:space="0" w:color="auto"/>
                    <w:right w:val="none" w:sz="0" w:space="0" w:color="auto"/>
                  </w:divBdr>
                  <w:divsChild>
                    <w:div w:id="2019307628">
                      <w:marLeft w:val="0"/>
                      <w:marRight w:val="0"/>
                      <w:marTop w:val="0"/>
                      <w:marBottom w:val="0"/>
                      <w:divBdr>
                        <w:top w:val="none" w:sz="0" w:space="0" w:color="auto"/>
                        <w:left w:val="none" w:sz="0" w:space="0" w:color="auto"/>
                        <w:bottom w:val="none" w:sz="0" w:space="0" w:color="auto"/>
                        <w:right w:val="none" w:sz="0" w:space="0" w:color="auto"/>
                      </w:divBdr>
                      <w:divsChild>
                        <w:div w:id="1305543596">
                          <w:marLeft w:val="4286"/>
                          <w:marRight w:val="0"/>
                          <w:marTop w:val="0"/>
                          <w:marBottom w:val="0"/>
                          <w:divBdr>
                            <w:top w:val="none" w:sz="0" w:space="0" w:color="auto"/>
                            <w:left w:val="none" w:sz="0" w:space="0" w:color="auto"/>
                            <w:bottom w:val="none" w:sz="0" w:space="0" w:color="auto"/>
                            <w:right w:val="none" w:sz="0" w:space="0" w:color="auto"/>
                          </w:divBdr>
                          <w:divsChild>
                            <w:div w:id="172693261">
                              <w:marLeft w:val="0"/>
                              <w:marRight w:val="300"/>
                              <w:marTop w:val="0"/>
                              <w:marBottom w:val="0"/>
                              <w:divBdr>
                                <w:top w:val="none" w:sz="0" w:space="0" w:color="auto"/>
                                <w:left w:val="none" w:sz="0" w:space="0" w:color="auto"/>
                                <w:bottom w:val="none" w:sz="0" w:space="0" w:color="auto"/>
                                <w:right w:val="none" w:sz="0" w:space="0" w:color="auto"/>
                              </w:divBdr>
                              <w:divsChild>
                                <w:div w:id="980889969">
                                  <w:marLeft w:val="0"/>
                                  <w:marRight w:val="0"/>
                                  <w:marTop w:val="0"/>
                                  <w:marBottom w:val="0"/>
                                  <w:divBdr>
                                    <w:top w:val="none" w:sz="0" w:space="0" w:color="auto"/>
                                    <w:left w:val="none" w:sz="0" w:space="0" w:color="auto"/>
                                    <w:bottom w:val="none" w:sz="0" w:space="0" w:color="auto"/>
                                    <w:right w:val="none" w:sz="0" w:space="0" w:color="auto"/>
                                  </w:divBdr>
                                  <w:divsChild>
                                    <w:div w:id="1008752017">
                                      <w:marLeft w:val="0"/>
                                      <w:marRight w:val="0"/>
                                      <w:marTop w:val="0"/>
                                      <w:marBottom w:val="0"/>
                                      <w:divBdr>
                                        <w:top w:val="none" w:sz="0" w:space="0" w:color="auto"/>
                                        <w:left w:val="none" w:sz="0" w:space="0" w:color="auto"/>
                                        <w:bottom w:val="none" w:sz="0" w:space="0" w:color="auto"/>
                                        <w:right w:val="none" w:sz="0" w:space="0" w:color="auto"/>
                                      </w:divBdr>
                                      <w:divsChild>
                                        <w:div w:id="451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90690">
                                  <w:marLeft w:val="0"/>
                                  <w:marRight w:val="0"/>
                                  <w:marTop w:val="0"/>
                                  <w:marBottom w:val="0"/>
                                  <w:divBdr>
                                    <w:top w:val="none" w:sz="0" w:space="0" w:color="auto"/>
                                    <w:left w:val="none" w:sz="0" w:space="0" w:color="auto"/>
                                    <w:bottom w:val="none" w:sz="0" w:space="0" w:color="auto"/>
                                    <w:right w:val="none" w:sz="0" w:space="0" w:color="auto"/>
                                  </w:divBdr>
                                  <w:divsChild>
                                    <w:div w:id="891313036">
                                      <w:marLeft w:val="0"/>
                                      <w:marRight w:val="0"/>
                                      <w:marTop w:val="0"/>
                                      <w:marBottom w:val="0"/>
                                      <w:divBdr>
                                        <w:top w:val="none" w:sz="0" w:space="0" w:color="auto"/>
                                        <w:left w:val="none" w:sz="0" w:space="0" w:color="auto"/>
                                        <w:bottom w:val="none" w:sz="0" w:space="0" w:color="auto"/>
                                        <w:right w:val="none" w:sz="0" w:space="0" w:color="auto"/>
                                      </w:divBdr>
                                      <w:divsChild>
                                        <w:div w:id="15987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900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04975103">
                  <w:marLeft w:val="0"/>
                  <w:marRight w:val="0"/>
                  <w:marTop w:val="0"/>
                  <w:marBottom w:val="0"/>
                  <w:divBdr>
                    <w:top w:val="none" w:sz="0" w:space="0" w:color="auto"/>
                    <w:left w:val="none" w:sz="0" w:space="0" w:color="auto"/>
                    <w:bottom w:val="none" w:sz="0" w:space="0" w:color="auto"/>
                    <w:right w:val="none" w:sz="0" w:space="0" w:color="auto"/>
                  </w:divBdr>
                  <w:divsChild>
                    <w:div w:id="11955032">
                      <w:marLeft w:val="0"/>
                      <w:marRight w:val="0"/>
                      <w:marTop w:val="0"/>
                      <w:marBottom w:val="0"/>
                      <w:divBdr>
                        <w:top w:val="none" w:sz="0" w:space="0" w:color="auto"/>
                        <w:left w:val="none" w:sz="0" w:space="0" w:color="auto"/>
                        <w:bottom w:val="none" w:sz="0" w:space="0" w:color="auto"/>
                        <w:right w:val="none" w:sz="0" w:space="0" w:color="auto"/>
                      </w:divBdr>
                      <w:divsChild>
                        <w:div w:id="24720384">
                          <w:marLeft w:val="4286"/>
                          <w:marRight w:val="0"/>
                          <w:marTop w:val="0"/>
                          <w:marBottom w:val="0"/>
                          <w:divBdr>
                            <w:top w:val="none" w:sz="0" w:space="0" w:color="auto"/>
                            <w:left w:val="none" w:sz="0" w:space="0" w:color="auto"/>
                            <w:bottom w:val="none" w:sz="0" w:space="0" w:color="auto"/>
                            <w:right w:val="none" w:sz="0" w:space="0" w:color="auto"/>
                          </w:divBdr>
                        </w:div>
                      </w:divsChild>
                    </w:div>
                  </w:divsChild>
                </w:div>
                <w:div w:id="1909340460">
                  <w:marLeft w:val="0"/>
                  <w:marRight w:val="0"/>
                  <w:marTop w:val="0"/>
                  <w:marBottom w:val="0"/>
                  <w:divBdr>
                    <w:top w:val="none" w:sz="0" w:space="0" w:color="auto"/>
                    <w:left w:val="none" w:sz="0" w:space="0" w:color="auto"/>
                    <w:bottom w:val="none" w:sz="0" w:space="0" w:color="auto"/>
                    <w:right w:val="none" w:sz="0" w:space="0" w:color="auto"/>
                  </w:divBdr>
                  <w:divsChild>
                    <w:div w:id="22874105">
                      <w:marLeft w:val="0"/>
                      <w:marRight w:val="0"/>
                      <w:marTop w:val="0"/>
                      <w:marBottom w:val="0"/>
                      <w:divBdr>
                        <w:top w:val="none" w:sz="0" w:space="0" w:color="auto"/>
                        <w:left w:val="none" w:sz="0" w:space="0" w:color="auto"/>
                        <w:bottom w:val="none" w:sz="0" w:space="0" w:color="auto"/>
                        <w:right w:val="none" w:sz="0" w:space="0" w:color="auto"/>
                      </w:divBdr>
                      <w:divsChild>
                        <w:div w:id="966086158">
                          <w:marLeft w:val="8573"/>
                          <w:marRight w:val="0"/>
                          <w:marTop w:val="0"/>
                          <w:marBottom w:val="0"/>
                          <w:divBdr>
                            <w:top w:val="none" w:sz="0" w:space="0" w:color="auto"/>
                            <w:left w:val="none" w:sz="0" w:space="0" w:color="auto"/>
                            <w:bottom w:val="none" w:sz="0" w:space="0" w:color="auto"/>
                            <w:right w:val="none" w:sz="0" w:space="0" w:color="auto"/>
                          </w:divBdr>
                          <w:divsChild>
                            <w:div w:id="373042254">
                              <w:marLeft w:val="0"/>
                              <w:marRight w:val="0"/>
                              <w:marTop w:val="0"/>
                              <w:marBottom w:val="0"/>
                              <w:divBdr>
                                <w:top w:val="none" w:sz="0" w:space="0" w:color="auto"/>
                                <w:left w:val="none" w:sz="0" w:space="0" w:color="auto"/>
                                <w:bottom w:val="none" w:sz="0" w:space="0" w:color="auto"/>
                                <w:right w:val="none" w:sz="0" w:space="0" w:color="auto"/>
                              </w:divBdr>
                              <w:divsChild>
                                <w:div w:id="515122102">
                                  <w:marLeft w:val="357"/>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658829">
          <w:marLeft w:val="0"/>
          <w:marRight w:val="0"/>
          <w:marTop w:val="100"/>
          <w:marBottom w:val="100"/>
          <w:divBdr>
            <w:top w:val="none" w:sz="0" w:space="0" w:color="auto"/>
            <w:left w:val="none" w:sz="0" w:space="0" w:color="auto"/>
            <w:bottom w:val="none" w:sz="0" w:space="0" w:color="auto"/>
            <w:right w:val="none" w:sz="0" w:space="0" w:color="auto"/>
          </w:divBdr>
          <w:divsChild>
            <w:div w:id="1593853768">
              <w:marLeft w:val="0"/>
              <w:marRight w:val="0"/>
              <w:marTop w:val="0"/>
              <w:marBottom w:val="0"/>
              <w:divBdr>
                <w:top w:val="none" w:sz="0" w:space="0" w:color="auto"/>
                <w:left w:val="none" w:sz="0" w:space="0" w:color="auto"/>
                <w:bottom w:val="none" w:sz="0" w:space="0" w:color="auto"/>
                <w:right w:val="none" w:sz="0" w:space="0" w:color="auto"/>
              </w:divBdr>
              <w:divsChild>
                <w:div w:id="1636715658">
                  <w:marLeft w:val="0"/>
                  <w:marRight w:val="0"/>
                  <w:marTop w:val="0"/>
                  <w:marBottom w:val="0"/>
                  <w:divBdr>
                    <w:top w:val="none" w:sz="0" w:space="0" w:color="auto"/>
                    <w:left w:val="none" w:sz="0" w:space="0" w:color="auto"/>
                    <w:bottom w:val="none" w:sz="0" w:space="0" w:color="auto"/>
                    <w:right w:val="none" w:sz="0" w:space="0" w:color="auto"/>
                  </w:divBdr>
                  <w:divsChild>
                    <w:div w:id="525367057">
                      <w:marLeft w:val="0"/>
                      <w:marRight w:val="0"/>
                      <w:marTop w:val="0"/>
                      <w:marBottom w:val="0"/>
                      <w:divBdr>
                        <w:top w:val="none" w:sz="0" w:space="0" w:color="auto"/>
                        <w:left w:val="none" w:sz="0" w:space="0" w:color="auto"/>
                        <w:bottom w:val="none" w:sz="0" w:space="0" w:color="auto"/>
                        <w:right w:val="none" w:sz="0" w:space="0" w:color="auto"/>
                      </w:divBdr>
                      <w:divsChild>
                        <w:div w:id="359819419">
                          <w:marLeft w:val="0"/>
                          <w:marRight w:val="0"/>
                          <w:marTop w:val="0"/>
                          <w:marBottom w:val="0"/>
                          <w:divBdr>
                            <w:top w:val="none" w:sz="0" w:space="0" w:color="auto"/>
                            <w:left w:val="none" w:sz="0" w:space="0" w:color="auto"/>
                            <w:bottom w:val="none" w:sz="0" w:space="0" w:color="auto"/>
                            <w:right w:val="none" w:sz="0" w:space="0" w:color="auto"/>
                          </w:divBdr>
                          <w:divsChild>
                            <w:div w:id="470056132">
                              <w:marLeft w:val="0"/>
                              <w:marRight w:val="0"/>
                              <w:marTop w:val="0"/>
                              <w:marBottom w:val="0"/>
                              <w:divBdr>
                                <w:top w:val="none" w:sz="0" w:space="0" w:color="auto"/>
                                <w:left w:val="none" w:sz="0" w:space="0" w:color="auto"/>
                                <w:bottom w:val="none" w:sz="0" w:space="0" w:color="auto"/>
                                <w:right w:val="none" w:sz="0" w:space="0" w:color="auto"/>
                              </w:divBdr>
                              <w:divsChild>
                                <w:div w:id="1044602006">
                                  <w:marLeft w:val="0"/>
                                  <w:marRight w:val="0"/>
                                  <w:marTop w:val="0"/>
                                  <w:marBottom w:val="300"/>
                                  <w:divBdr>
                                    <w:top w:val="none" w:sz="0" w:space="0" w:color="auto"/>
                                    <w:left w:val="none" w:sz="0" w:space="0" w:color="auto"/>
                                    <w:bottom w:val="single" w:sz="12" w:space="0" w:color="000000"/>
                                    <w:right w:val="none" w:sz="0" w:space="0" w:color="auto"/>
                                  </w:divBdr>
                                </w:div>
                              </w:divsChild>
                            </w:div>
                          </w:divsChild>
                        </w:div>
                      </w:divsChild>
                    </w:div>
                  </w:divsChild>
                </w:div>
              </w:divsChild>
            </w:div>
          </w:divsChild>
        </w:div>
        <w:div w:id="1162113941">
          <w:marLeft w:val="0"/>
          <w:marRight w:val="0"/>
          <w:marTop w:val="100"/>
          <w:marBottom w:val="100"/>
          <w:divBdr>
            <w:top w:val="none" w:sz="0" w:space="0" w:color="auto"/>
            <w:left w:val="none" w:sz="0" w:space="0" w:color="auto"/>
            <w:bottom w:val="none" w:sz="0" w:space="0" w:color="auto"/>
            <w:right w:val="none" w:sz="0" w:space="0" w:color="auto"/>
          </w:divBdr>
          <w:divsChild>
            <w:div w:id="529337897">
              <w:marLeft w:val="0"/>
              <w:marRight w:val="0"/>
              <w:marTop w:val="0"/>
              <w:marBottom w:val="0"/>
              <w:divBdr>
                <w:top w:val="none" w:sz="0" w:space="0" w:color="auto"/>
                <w:left w:val="none" w:sz="0" w:space="0" w:color="auto"/>
                <w:bottom w:val="none" w:sz="0" w:space="0" w:color="auto"/>
                <w:right w:val="none" w:sz="0" w:space="0" w:color="auto"/>
              </w:divBdr>
              <w:divsChild>
                <w:div w:id="214396636">
                  <w:marLeft w:val="0"/>
                  <w:marRight w:val="0"/>
                  <w:marTop w:val="0"/>
                  <w:marBottom w:val="0"/>
                  <w:divBdr>
                    <w:top w:val="none" w:sz="0" w:space="0" w:color="auto"/>
                    <w:left w:val="none" w:sz="0" w:space="0" w:color="auto"/>
                    <w:bottom w:val="none" w:sz="0" w:space="0" w:color="auto"/>
                    <w:right w:val="none" w:sz="0" w:space="0" w:color="auto"/>
                  </w:divBdr>
                  <w:divsChild>
                    <w:div w:id="642470651">
                      <w:marLeft w:val="0"/>
                      <w:marRight w:val="0"/>
                      <w:marTop w:val="0"/>
                      <w:marBottom w:val="0"/>
                      <w:divBdr>
                        <w:top w:val="none" w:sz="0" w:space="0" w:color="auto"/>
                        <w:left w:val="none" w:sz="0" w:space="0" w:color="auto"/>
                        <w:bottom w:val="none" w:sz="0" w:space="0" w:color="auto"/>
                        <w:right w:val="none" w:sz="0" w:space="0" w:color="auto"/>
                      </w:divBdr>
                      <w:divsChild>
                        <w:div w:id="1197962402">
                          <w:marLeft w:val="0"/>
                          <w:marRight w:val="0"/>
                          <w:marTop w:val="0"/>
                          <w:marBottom w:val="0"/>
                          <w:divBdr>
                            <w:top w:val="none" w:sz="0" w:space="0" w:color="auto"/>
                            <w:left w:val="none" w:sz="0" w:space="0" w:color="auto"/>
                            <w:bottom w:val="none" w:sz="0" w:space="0" w:color="auto"/>
                            <w:right w:val="none" w:sz="0" w:space="0" w:color="auto"/>
                          </w:divBdr>
                          <w:divsChild>
                            <w:div w:id="1549680721">
                              <w:marLeft w:val="0"/>
                              <w:marRight w:val="0"/>
                              <w:marTop w:val="0"/>
                              <w:marBottom w:val="0"/>
                              <w:divBdr>
                                <w:top w:val="none" w:sz="0" w:space="0" w:color="auto"/>
                                <w:left w:val="none" w:sz="0" w:space="0" w:color="auto"/>
                                <w:bottom w:val="none" w:sz="0" w:space="0" w:color="auto"/>
                                <w:right w:val="none" w:sz="0" w:space="0" w:color="auto"/>
                              </w:divBdr>
                              <w:divsChild>
                                <w:div w:id="1084304199">
                                  <w:marLeft w:val="0"/>
                                  <w:marRight w:val="0"/>
                                  <w:marTop w:val="0"/>
                                  <w:marBottom w:val="0"/>
                                  <w:divBdr>
                                    <w:top w:val="none" w:sz="0" w:space="0" w:color="auto"/>
                                    <w:left w:val="none" w:sz="0" w:space="0" w:color="auto"/>
                                    <w:bottom w:val="none" w:sz="0" w:space="0" w:color="auto"/>
                                    <w:right w:val="none" w:sz="0" w:space="0" w:color="auto"/>
                                  </w:divBdr>
                                  <w:divsChild>
                                    <w:div w:id="576790478">
                                      <w:marLeft w:val="0"/>
                                      <w:marRight w:val="0"/>
                                      <w:marTop w:val="0"/>
                                      <w:marBottom w:val="0"/>
                                      <w:divBdr>
                                        <w:top w:val="none" w:sz="0" w:space="0" w:color="auto"/>
                                        <w:left w:val="none" w:sz="0" w:space="0" w:color="auto"/>
                                        <w:bottom w:val="none" w:sz="0" w:space="0" w:color="auto"/>
                                        <w:right w:val="none" w:sz="0" w:space="0" w:color="auto"/>
                                      </w:divBdr>
                                    </w:div>
                                  </w:divsChild>
                                </w:div>
                                <w:div w:id="1464733192">
                                  <w:marLeft w:val="0"/>
                                  <w:marRight w:val="0"/>
                                  <w:marTop w:val="0"/>
                                  <w:marBottom w:val="0"/>
                                  <w:divBdr>
                                    <w:top w:val="none" w:sz="0" w:space="0" w:color="auto"/>
                                    <w:left w:val="none" w:sz="0" w:space="0" w:color="auto"/>
                                    <w:bottom w:val="none" w:sz="0" w:space="0" w:color="auto"/>
                                    <w:right w:val="none" w:sz="0" w:space="0" w:color="auto"/>
                                  </w:divBdr>
                                </w:div>
                              </w:divsChild>
                            </w:div>
                            <w:div w:id="1987734988">
                              <w:marLeft w:val="0"/>
                              <w:marRight w:val="0"/>
                              <w:marTop w:val="100"/>
                              <w:marBottom w:val="0"/>
                              <w:divBdr>
                                <w:top w:val="none" w:sz="0" w:space="0" w:color="auto"/>
                                <w:left w:val="none" w:sz="0" w:space="0" w:color="auto"/>
                                <w:bottom w:val="none" w:sz="0" w:space="0" w:color="auto"/>
                                <w:right w:val="none" w:sz="0" w:space="0" w:color="auto"/>
                              </w:divBdr>
                              <w:divsChild>
                                <w:div w:id="102922161">
                                  <w:marLeft w:val="0"/>
                                  <w:marRight w:val="0"/>
                                  <w:marTop w:val="0"/>
                                  <w:marBottom w:val="0"/>
                                  <w:divBdr>
                                    <w:top w:val="none" w:sz="0" w:space="0" w:color="auto"/>
                                    <w:left w:val="none" w:sz="0" w:space="0" w:color="auto"/>
                                    <w:bottom w:val="none" w:sz="0" w:space="0" w:color="auto"/>
                                    <w:right w:val="none" w:sz="0" w:space="0" w:color="auto"/>
                                  </w:divBdr>
                                  <w:divsChild>
                                    <w:div w:id="155459149">
                                      <w:marLeft w:val="0"/>
                                      <w:marRight w:val="300"/>
                                      <w:marTop w:val="0"/>
                                      <w:marBottom w:val="0"/>
                                      <w:divBdr>
                                        <w:top w:val="none" w:sz="0" w:space="0" w:color="auto"/>
                                        <w:left w:val="none" w:sz="0" w:space="0" w:color="auto"/>
                                        <w:bottom w:val="none" w:sz="0" w:space="0" w:color="auto"/>
                                        <w:right w:val="none" w:sz="0" w:space="0" w:color="auto"/>
                                      </w:divBdr>
                                    </w:div>
                                    <w:div w:id="19599865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0801">
          <w:marLeft w:val="0"/>
          <w:marRight w:val="0"/>
          <w:marTop w:val="0"/>
          <w:marBottom w:val="0"/>
          <w:divBdr>
            <w:top w:val="none" w:sz="0" w:space="0" w:color="auto"/>
            <w:left w:val="none" w:sz="0" w:space="0" w:color="auto"/>
            <w:bottom w:val="none" w:sz="0" w:space="0" w:color="auto"/>
            <w:right w:val="none" w:sz="0" w:space="0" w:color="auto"/>
          </w:divBdr>
          <w:divsChild>
            <w:div w:id="585960495">
              <w:marLeft w:val="0"/>
              <w:marRight w:val="0"/>
              <w:marTop w:val="0"/>
              <w:marBottom w:val="0"/>
              <w:divBdr>
                <w:top w:val="none" w:sz="0" w:space="0" w:color="auto"/>
                <w:left w:val="none" w:sz="0" w:space="0" w:color="auto"/>
                <w:bottom w:val="none" w:sz="0" w:space="0" w:color="auto"/>
                <w:right w:val="none" w:sz="0" w:space="0" w:color="auto"/>
              </w:divBdr>
              <w:divsChild>
                <w:div w:id="1255094208">
                  <w:marLeft w:val="0"/>
                  <w:marRight w:val="0"/>
                  <w:marTop w:val="0"/>
                  <w:marBottom w:val="0"/>
                  <w:divBdr>
                    <w:top w:val="none" w:sz="0" w:space="0" w:color="auto"/>
                    <w:left w:val="none" w:sz="0" w:space="0" w:color="auto"/>
                    <w:bottom w:val="none" w:sz="0" w:space="0" w:color="auto"/>
                    <w:right w:val="none" w:sz="0" w:space="0" w:color="auto"/>
                  </w:divBdr>
                  <w:divsChild>
                    <w:div w:id="1586379161">
                      <w:marLeft w:val="0"/>
                      <w:marRight w:val="0"/>
                      <w:marTop w:val="0"/>
                      <w:marBottom w:val="0"/>
                      <w:divBdr>
                        <w:top w:val="none" w:sz="0" w:space="0" w:color="auto"/>
                        <w:left w:val="none" w:sz="0" w:space="0" w:color="auto"/>
                        <w:bottom w:val="none" w:sz="0" w:space="0" w:color="auto"/>
                        <w:right w:val="none" w:sz="0" w:space="0" w:color="auto"/>
                      </w:divBdr>
                    </w:div>
                  </w:divsChild>
                </w:div>
                <w:div w:id="1540781635">
                  <w:marLeft w:val="0"/>
                  <w:marRight w:val="0"/>
                  <w:marTop w:val="0"/>
                  <w:marBottom w:val="0"/>
                  <w:divBdr>
                    <w:top w:val="none" w:sz="0" w:space="0" w:color="auto"/>
                    <w:left w:val="none" w:sz="0" w:space="0" w:color="auto"/>
                    <w:bottom w:val="none" w:sz="0" w:space="0" w:color="auto"/>
                    <w:right w:val="none" w:sz="0" w:space="0" w:color="auto"/>
                  </w:divBdr>
                  <w:divsChild>
                    <w:div w:id="1582132704">
                      <w:marLeft w:val="0"/>
                      <w:marRight w:val="0"/>
                      <w:marTop w:val="0"/>
                      <w:marBottom w:val="0"/>
                      <w:divBdr>
                        <w:top w:val="none" w:sz="0" w:space="0" w:color="auto"/>
                        <w:left w:val="none" w:sz="0" w:space="0" w:color="auto"/>
                        <w:bottom w:val="none" w:sz="0" w:space="0" w:color="auto"/>
                        <w:right w:val="none" w:sz="0" w:space="0" w:color="auto"/>
                      </w:divBdr>
                      <w:divsChild>
                        <w:div w:id="15714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81430-950A-4EB8-A89D-B23B77F5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2520</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het CAK</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Rijsdijk, J.</dc:creator>
  <cp:keywords/>
  <dc:description/>
  <cp:lastModifiedBy>Santvliet A.W. van (Andre)</cp:lastModifiedBy>
  <cp:revision>2</cp:revision>
  <dcterms:created xsi:type="dcterms:W3CDTF">2024-12-18T07:02:00Z</dcterms:created>
  <dcterms:modified xsi:type="dcterms:W3CDTF">2024-12-18T07:02:00Z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20241211135900909</vt:lpwstr>
  </property>
  <property fmtid="{D5CDD505-2E9C-101B-9397-08002B2CF9AE}" pid="3" name="MSIP_Label_ea871968-df67-4817-ac85-f4a5f5ebb5dd_Enabled">
    <vt:lpwstr>true</vt:lpwstr>
  </property>
  <property fmtid="{D5CDD505-2E9C-101B-9397-08002B2CF9AE}" pid="4" name="MSIP_Label_ea871968-df67-4817-ac85-f4a5f5ebb5dd_SetDate">
    <vt:lpwstr>2024-12-18T07:02:35Z</vt:lpwstr>
  </property>
  <property fmtid="{D5CDD505-2E9C-101B-9397-08002B2CF9AE}" pid="5" name="MSIP_Label_ea871968-df67-4817-ac85-f4a5f5ebb5dd_Method">
    <vt:lpwstr>Standard</vt:lpwstr>
  </property>
  <property fmtid="{D5CDD505-2E9C-101B-9397-08002B2CF9AE}" pid="6" name="MSIP_Label_ea871968-df67-4817-ac85-f4a5f5ebb5dd_Name">
    <vt:lpwstr>Bedrijfsvertrouwelijk</vt:lpwstr>
  </property>
  <property fmtid="{D5CDD505-2E9C-101B-9397-08002B2CF9AE}" pid="7" name="MSIP_Label_ea871968-df67-4817-ac85-f4a5f5ebb5dd_SiteId">
    <vt:lpwstr>49c4cd82-8f65-4d6a-9a3b-0ecd07c0cf5b</vt:lpwstr>
  </property>
  <property fmtid="{D5CDD505-2E9C-101B-9397-08002B2CF9AE}" pid="8" name="MSIP_Label_ea871968-df67-4817-ac85-f4a5f5ebb5dd_ActionId">
    <vt:lpwstr>500e9e02-9671-4a70-bff1-f4a4001a9f09</vt:lpwstr>
  </property>
  <property fmtid="{D5CDD505-2E9C-101B-9397-08002B2CF9AE}" pid="9" name="MSIP_Label_ea871968-df67-4817-ac85-f4a5f5ebb5dd_ContentBits">
    <vt:lpwstr>0</vt:lpwstr>
  </property>
</Properties>
</file>