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8704"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b/>
          <w:bCs/>
          <w:color w:val="000000"/>
          <w:sz w:val="24"/>
          <w:szCs w:val="24"/>
        </w:rPr>
        <w:t>Raadsbijdrage Begrotingsraad: Lokale keuzes maken het verschil </w:t>
      </w:r>
    </w:p>
    <w:p w14:paraId="284A968F"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p>
    <w:p w14:paraId="32D9C575"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Er gebeurt veel in de wereld: oorlog, klimaatverandering, immigratie en de toenemende kloof tussen arm en rijk. Het zorgt voor onzekerheid, korte lontjes en minder vertrouwen in de overheid.</w:t>
      </w:r>
    </w:p>
    <w:p w14:paraId="26B69340"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p>
    <w:p w14:paraId="6778E2A2" w14:textId="22C38168"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Het vraagt om een verbindend gemeentebestuur dat zich inzet voor bestaanszekerheid: voor goed wonen, goed werk en goede zorg. Dat mensen en ondernemers betrekt, dat aanspreekbaar is en dat er is voor álle Ridderkerkers.</w:t>
      </w:r>
    </w:p>
    <w:p w14:paraId="239B457B"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Ook voor onze Ridderkerkers waarvan de bestaanszekerheid onder druk staat. Ook als ze een baan hebben.</w:t>
      </w:r>
    </w:p>
    <w:p w14:paraId="231A44D3"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p>
    <w:p w14:paraId="16C5575A" w14:textId="60378AFE"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xml:space="preserve">Openbaar </w:t>
      </w:r>
      <w:r>
        <w:rPr>
          <w:rFonts w:ascii="Daytona Light" w:hAnsi="Daytona Light" w:cs="Calibri"/>
          <w:color w:val="000000"/>
          <w:sz w:val="24"/>
          <w:szCs w:val="24"/>
        </w:rPr>
        <w:t>v</w:t>
      </w:r>
      <w:r w:rsidRPr="00010C2F">
        <w:rPr>
          <w:rFonts w:ascii="Daytona Light" w:hAnsi="Daytona Light" w:cs="Calibri"/>
          <w:color w:val="000000"/>
          <w:sz w:val="24"/>
          <w:szCs w:val="24"/>
        </w:rPr>
        <w:t xml:space="preserve">ervoer is voor iedereen, maar in de praktijk is het voor inwoners met een laag inkomen te duur geworden. De kosten zijn de afgelopen </w:t>
      </w:r>
      <w:r>
        <w:rPr>
          <w:rFonts w:ascii="Daytona Light" w:hAnsi="Daytona Light" w:cs="Calibri"/>
          <w:color w:val="000000"/>
          <w:sz w:val="24"/>
          <w:szCs w:val="24"/>
        </w:rPr>
        <w:t>8</w:t>
      </w:r>
      <w:r w:rsidRPr="00010C2F">
        <w:rPr>
          <w:rFonts w:ascii="Daytona Light" w:hAnsi="Daytona Light" w:cs="Calibri"/>
          <w:color w:val="000000"/>
          <w:sz w:val="24"/>
          <w:szCs w:val="24"/>
        </w:rPr>
        <w:t xml:space="preserve"> jaar met 30% gestegen. En het wordt volgend jaar weer duurder.</w:t>
      </w:r>
    </w:p>
    <w:p w14:paraId="2BB4DF1B"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xml:space="preserve">Het vormt voor minima en hun kinderen een beletsel bij solliciteren, school, werk, ziekenhuis of het verbreden van je horizon. De PvdA Ridderkerk dient een motie in met het voorstel om een jaar lang ook voor </w:t>
      </w:r>
      <w:proofErr w:type="spellStart"/>
      <w:r w:rsidRPr="00010C2F">
        <w:rPr>
          <w:rFonts w:ascii="Daytona Light" w:hAnsi="Daytona Light" w:cs="Calibri"/>
          <w:color w:val="000000"/>
          <w:sz w:val="24"/>
          <w:szCs w:val="24"/>
        </w:rPr>
        <w:t>Ridderkerkse</w:t>
      </w:r>
      <w:proofErr w:type="spellEnd"/>
      <w:r w:rsidRPr="00010C2F">
        <w:rPr>
          <w:rFonts w:ascii="Daytona Light" w:hAnsi="Daytona Light" w:cs="Calibri"/>
          <w:color w:val="000000"/>
          <w:sz w:val="24"/>
          <w:szCs w:val="24"/>
        </w:rPr>
        <w:t xml:space="preserve"> minima en hun kinderen gratis reizen met de RET mogelijk te maken.</w:t>
      </w:r>
    </w:p>
    <w:p w14:paraId="54DFC641"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w:t>
      </w:r>
    </w:p>
    <w:p w14:paraId="27C59557"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Wonen is een basisrecht, een wezenlijk onderdeel van bestaanszekerheid.</w:t>
      </w:r>
    </w:p>
    <w:p w14:paraId="61FEE965" w14:textId="5F096C0C"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Met de huidige woningnood wordt het steeds moeilijker om een huis te kopen of te huren. Een afgestudeerde M</w:t>
      </w:r>
      <w:r>
        <w:rPr>
          <w:rFonts w:ascii="Daytona Light" w:hAnsi="Daytona Light" w:cs="Calibri"/>
          <w:color w:val="000000"/>
          <w:sz w:val="24"/>
          <w:szCs w:val="24"/>
        </w:rPr>
        <w:t>bo</w:t>
      </w:r>
      <w:r w:rsidRPr="00010C2F">
        <w:rPr>
          <w:rFonts w:ascii="Daytona Light" w:hAnsi="Daytona Light" w:cs="Calibri"/>
          <w:color w:val="000000"/>
          <w:sz w:val="24"/>
          <w:szCs w:val="24"/>
        </w:rPr>
        <w:t>-er met een leuke baan kan geen starterswoning kopen.</w:t>
      </w:r>
    </w:p>
    <w:p w14:paraId="0B4CA9C7" w14:textId="117246C0"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xml:space="preserve">De gemeente kan actief sturen op de woningen die binnen de eigen gemeentegrenzen worden gesloopt en gebouwd. Zo is het tot </w:t>
      </w:r>
      <w:r>
        <w:rPr>
          <w:rFonts w:ascii="Daytona Light" w:hAnsi="Daytona Light" w:cs="Calibri"/>
          <w:color w:val="000000"/>
          <w:sz w:val="24"/>
          <w:szCs w:val="24"/>
        </w:rPr>
        <w:t>3</w:t>
      </w:r>
      <w:r w:rsidRPr="00010C2F">
        <w:rPr>
          <w:rFonts w:ascii="Daytona Light" w:hAnsi="Daytona Light" w:cs="Calibri"/>
          <w:color w:val="000000"/>
          <w:sz w:val="24"/>
          <w:szCs w:val="24"/>
        </w:rPr>
        <w:t xml:space="preserve"> jaar terug Ridderkerks beleid geweest om de sociale woningvoorraad met 1.700 stuks te verminderen. Pas toen alle seinen op rood stonden, is dat beleid aangepast. Er waren toen al wel 1.000 woningen minder.</w:t>
      </w:r>
    </w:p>
    <w:p w14:paraId="1719E1DB" w14:textId="7E6C7B4F"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Pr>
          <w:rFonts w:ascii="Daytona Light" w:hAnsi="Daytona Light" w:cs="Calibri"/>
          <w:color w:val="000000"/>
          <w:sz w:val="24"/>
          <w:szCs w:val="24"/>
        </w:rPr>
        <w:t xml:space="preserve">1.000 </w:t>
      </w:r>
      <w:proofErr w:type="spellStart"/>
      <w:r w:rsidRPr="00010C2F">
        <w:rPr>
          <w:rFonts w:ascii="Daytona Light" w:hAnsi="Daytona Light" w:cs="Calibri"/>
          <w:color w:val="000000"/>
          <w:sz w:val="24"/>
          <w:szCs w:val="24"/>
        </w:rPr>
        <w:t>Ridderkerkse</w:t>
      </w:r>
      <w:proofErr w:type="spellEnd"/>
      <w:r w:rsidRPr="00010C2F">
        <w:rPr>
          <w:rFonts w:ascii="Daytona Light" w:hAnsi="Daytona Light" w:cs="Calibri"/>
          <w:color w:val="000000"/>
          <w:sz w:val="24"/>
          <w:szCs w:val="24"/>
        </w:rPr>
        <w:t xml:space="preserve"> jongeren en jonge gezinnen hadden gewoon een woning kunnen hebben!</w:t>
      </w:r>
    </w:p>
    <w:p w14:paraId="56FA48A0" w14:textId="37F9A575"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xml:space="preserve">Deze groep </w:t>
      </w:r>
      <w:r>
        <w:rPr>
          <w:rFonts w:ascii="Daytona Light" w:hAnsi="Daytona Light" w:cs="Calibri"/>
          <w:color w:val="000000"/>
          <w:sz w:val="24"/>
          <w:szCs w:val="24"/>
        </w:rPr>
        <w:t>s</w:t>
      </w:r>
      <w:r w:rsidRPr="00010C2F">
        <w:rPr>
          <w:rFonts w:ascii="Daytona Light" w:hAnsi="Daytona Light" w:cs="Calibri"/>
          <w:color w:val="000000"/>
          <w:sz w:val="24"/>
          <w:szCs w:val="24"/>
        </w:rPr>
        <w:t>tarters zit nu knel op de woningmarkt. Uit elke lokale woonenquête blijkt dat van alle typen woningen waaraan behoefte is, de behoefte aan betaalbare starterswoningen het grootst is. Maar we bouwen ze niet of nauwelijks.</w:t>
      </w:r>
    </w:p>
    <w:p w14:paraId="5AC1198F"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CDA en PvdA Ridderkerk hebben daarom samen een motie gemaakt waarin we het college vragen om ervoor te zorgen dat minimaal de helft van de toekomstige woningen op de locatie van de Beverbol starterswoningen zullen zijn. Wie de jeugd heeft, heeft de toekomst. </w:t>
      </w:r>
    </w:p>
    <w:p w14:paraId="3CFE7152"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w:t>
      </w:r>
    </w:p>
    <w:p w14:paraId="084E1FA0" w14:textId="6D215B1E"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We kijken naar de toekomst en we zijn ons bewust van het rijke verleden van Ridderkerk, dat nauw verweven is met het water en de scheepsbouw. Maritieme bedrijven als De Groot &amp; Van Vliet, Boele Bolnes, Schram, P</w:t>
      </w:r>
      <w:r>
        <w:rPr>
          <w:rFonts w:ascii="Daytona Light" w:hAnsi="Daytona Light" w:cs="Calibri"/>
          <w:color w:val="000000"/>
          <w:sz w:val="24"/>
          <w:szCs w:val="24"/>
        </w:rPr>
        <w:t>o</w:t>
      </w:r>
      <w:r w:rsidRPr="00010C2F">
        <w:rPr>
          <w:rFonts w:ascii="Daytona Light" w:hAnsi="Daytona Light" w:cs="Calibri"/>
          <w:color w:val="000000"/>
          <w:sz w:val="24"/>
          <w:szCs w:val="24"/>
        </w:rPr>
        <w:t xml:space="preserve">t, Dubbelman en Smit Slikkerveer die in de negentiende en twintigste eeuw in Ridderkerk waren </w:t>
      </w:r>
      <w:r w:rsidRPr="00010C2F">
        <w:rPr>
          <w:rFonts w:ascii="Daytona Light" w:hAnsi="Daytona Light" w:cs="Calibri"/>
          <w:color w:val="000000"/>
          <w:sz w:val="24"/>
          <w:szCs w:val="24"/>
        </w:rPr>
        <w:lastRenderedPageBreak/>
        <w:t>gevestigd, waren decennialang toonaangevend in de wereld. Door deze bedrijven groeide Ridderkerk.</w:t>
      </w:r>
    </w:p>
    <w:p w14:paraId="381FDF85" w14:textId="26A0514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Vandaag de dag herinneren nog diverse zaken ons daaraan, zoals gevelplaquettes, bolders, loods Y6 en - nog heel even - de pier in Bolnes. Ridderkerk mag trots zijn op het maritieme verleden en dat veel meer uitdragen. Er zijn nog oud</w:t>
      </w:r>
      <w:r>
        <w:rPr>
          <w:rFonts w:ascii="Daytona Light" w:hAnsi="Daytona Light" w:cs="Calibri"/>
          <w:color w:val="000000"/>
          <w:sz w:val="24"/>
          <w:szCs w:val="24"/>
        </w:rPr>
        <w:t>-</w:t>
      </w:r>
      <w:r w:rsidRPr="00010C2F">
        <w:rPr>
          <w:rFonts w:ascii="Daytona Light" w:hAnsi="Daytona Light" w:cs="Calibri"/>
          <w:color w:val="000000"/>
          <w:sz w:val="24"/>
          <w:szCs w:val="24"/>
        </w:rPr>
        <w:t>medewerkers die erover kunnen vertellen. De PvdA Ridderkerk dient een motie in waarin we het college vragen een plan te maken voor het behoud van het maritiem erfgoed en om de herinnering daaraan levend te houden.</w:t>
      </w:r>
    </w:p>
    <w:p w14:paraId="39CEB31B"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w:t>
      </w:r>
    </w:p>
    <w:p w14:paraId="49B9D8B7" w14:textId="09397075"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xml:space="preserve">Tot slot: </w:t>
      </w:r>
      <w:r>
        <w:rPr>
          <w:rFonts w:ascii="Daytona Light" w:hAnsi="Daytona Light" w:cs="Calibri"/>
          <w:color w:val="000000"/>
          <w:sz w:val="24"/>
          <w:szCs w:val="24"/>
        </w:rPr>
        <w:t>o</w:t>
      </w:r>
      <w:r w:rsidRPr="00010C2F">
        <w:rPr>
          <w:rFonts w:ascii="Daytona Light" w:hAnsi="Daytona Light" w:cs="Calibri"/>
          <w:color w:val="000000"/>
          <w:sz w:val="24"/>
          <w:szCs w:val="24"/>
        </w:rPr>
        <w:t>m de begroting ook voor de komende jaren structureel sluitend te maken heeft het college bezuinigingen aangekondigd.</w:t>
      </w:r>
    </w:p>
    <w:p w14:paraId="79BBD060" w14:textId="77777777"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Wij vinden het belangrijk dat de gehele raad bij dit proces wordt betrokken. Op tijd, open, eerlijk en transparant.</w:t>
      </w:r>
    </w:p>
    <w:p w14:paraId="33F863F1" w14:textId="7B9BE3BC" w:rsidR="00010C2F" w:rsidRPr="00010C2F" w:rsidRDefault="00010C2F" w:rsidP="00010C2F">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Daytona Light" w:hAnsi="Daytona Light" w:cs="Calibri"/>
          <w:color w:val="000000"/>
          <w:sz w:val="24"/>
          <w:szCs w:val="24"/>
        </w:rPr>
      </w:pPr>
      <w:r w:rsidRPr="00010C2F">
        <w:rPr>
          <w:rFonts w:ascii="Daytona Light" w:hAnsi="Daytona Light" w:cs="Calibri"/>
          <w:color w:val="000000"/>
          <w:sz w:val="24"/>
          <w:szCs w:val="24"/>
        </w:rPr>
        <w:t xml:space="preserve">Wij verwachten dat de gemeente als het financieel moeilijker wordt, juist dan, de ondersteuning behoudt voor inwoners in een kwetsbare situatie en een springplank is voor de weerbaren in nood. Daarom dient PvdA Ridderkerk een motie in om inwoners in een kwetsbare en afhankelijke situatie te ontzien bij </w:t>
      </w:r>
      <w:proofErr w:type="spellStart"/>
      <w:r w:rsidRPr="00010C2F">
        <w:rPr>
          <w:rFonts w:ascii="Daytona Light" w:hAnsi="Daytona Light" w:cs="Calibri"/>
          <w:color w:val="000000"/>
          <w:sz w:val="24"/>
          <w:szCs w:val="24"/>
        </w:rPr>
        <w:t>bezuinigingen.Want</w:t>
      </w:r>
      <w:proofErr w:type="spellEnd"/>
      <w:r w:rsidRPr="00010C2F">
        <w:rPr>
          <w:rFonts w:ascii="Daytona Light" w:hAnsi="Daytona Light" w:cs="Calibri"/>
          <w:color w:val="000000"/>
          <w:sz w:val="24"/>
          <w:szCs w:val="24"/>
        </w:rPr>
        <w:t xml:space="preserve"> een toekomstbestendig Ridderkerk begint met hart voor mensen!</w:t>
      </w:r>
    </w:p>
    <w:p w14:paraId="21245873" w14:textId="77777777" w:rsidR="00580534" w:rsidRDefault="00580534"/>
    <w:sectPr w:rsidR="00580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ytona Light">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6"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num w:numId="1" w16cid:durableId="1271468059">
    <w:abstractNumId w:val="4"/>
  </w:num>
  <w:num w:numId="2" w16cid:durableId="1360426722">
    <w:abstractNumId w:val="4"/>
  </w:num>
  <w:num w:numId="3" w16cid:durableId="353456634">
    <w:abstractNumId w:val="4"/>
  </w:num>
  <w:num w:numId="4" w16cid:durableId="1409764977">
    <w:abstractNumId w:val="4"/>
  </w:num>
  <w:num w:numId="5" w16cid:durableId="1364136652">
    <w:abstractNumId w:val="0"/>
  </w:num>
  <w:num w:numId="6" w16cid:durableId="1892305932">
    <w:abstractNumId w:val="3"/>
  </w:num>
  <w:num w:numId="7" w16cid:durableId="789011117">
    <w:abstractNumId w:val="7"/>
  </w:num>
  <w:num w:numId="8" w16cid:durableId="440347382">
    <w:abstractNumId w:val="2"/>
  </w:num>
  <w:num w:numId="9" w16cid:durableId="327565504">
    <w:abstractNumId w:val="5"/>
  </w:num>
  <w:num w:numId="10" w16cid:durableId="1419594897">
    <w:abstractNumId w:val="1"/>
  </w:num>
  <w:num w:numId="11" w16cid:durableId="106003421">
    <w:abstractNumId w:val="8"/>
  </w:num>
  <w:num w:numId="12" w16cid:durableId="493302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2F"/>
    <w:rsid w:val="00010C2F"/>
    <w:rsid w:val="00016FF9"/>
    <w:rsid w:val="003662E1"/>
    <w:rsid w:val="00580534"/>
    <w:rsid w:val="00755E90"/>
    <w:rsid w:val="008048A9"/>
    <w:rsid w:val="00882915"/>
    <w:rsid w:val="00A51E99"/>
    <w:rsid w:val="00A54EBE"/>
    <w:rsid w:val="00CF2E38"/>
    <w:rsid w:val="00F27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4CB4"/>
  <w15:chartTrackingRefBased/>
  <w15:docId w15:val="{90C74F05-4C0D-48D8-8227-EDB46F59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8A9"/>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hAnsi="Verdana" w:cs="Times New Roman"/>
      <w:sz w:val="18"/>
      <w:szCs w:val="20"/>
      <w:lang w:eastAsia="nl-NL"/>
    </w:rPr>
  </w:style>
  <w:style w:type="paragraph" w:styleId="Kop1">
    <w:name w:val="heading 1"/>
    <w:basedOn w:val="Standaard"/>
    <w:next w:val="Standaard"/>
    <w:link w:val="Kop1Char"/>
    <w:qFormat/>
    <w:rsid w:val="008048A9"/>
    <w:pPr>
      <w:numPr>
        <w:numId w:val="4"/>
      </w:numPr>
      <w:spacing w:line="300" w:lineRule="atLeast"/>
      <w:outlineLvl w:val="0"/>
    </w:pPr>
    <w:rPr>
      <w:sz w:val="24"/>
    </w:rPr>
  </w:style>
  <w:style w:type="paragraph" w:styleId="Kop2">
    <w:name w:val="heading 2"/>
    <w:basedOn w:val="Standaard"/>
    <w:next w:val="Standaard"/>
    <w:link w:val="Kop2Char"/>
    <w:qFormat/>
    <w:rsid w:val="008048A9"/>
    <w:pPr>
      <w:numPr>
        <w:ilvl w:val="1"/>
        <w:numId w:val="4"/>
      </w:numPr>
      <w:outlineLvl w:val="1"/>
    </w:pPr>
    <w:rPr>
      <w:b/>
    </w:rPr>
  </w:style>
  <w:style w:type="paragraph" w:styleId="Kop3">
    <w:name w:val="heading 3"/>
    <w:basedOn w:val="Standaard"/>
    <w:next w:val="Standaard"/>
    <w:link w:val="Kop3Char"/>
    <w:qFormat/>
    <w:rsid w:val="008048A9"/>
    <w:pPr>
      <w:numPr>
        <w:ilvl w:val="2"/>
        <w:numId w:val="4"/>
      </w:numPr>
      <w:tabs>
        <w:tab w:val="clear" w:pos="1109"/>
        <w:tab w:val="left" w:pos="1111"/>
      </w:tabs>
      <w:outlineLvl w:val="2"/>
    </w:pPr>
    <w:rPr>
      <w:i/>
    </w:rPr>
  </w:style>
  <w:style w:type="paragraph" w:styleId="Kop4">
    <w:name w:val="heading 4"/>
    <w:basedOn w:val="Standaard"/>
    <w:next w:val="Standaard"/>
    <w:link w:val="Kop4Char"/>
    <w:qFormat/>
    <w:rsid w:val="008048A9"/>
    <w:pPr>
      <w:numPr>
        <w:ilvl w:val="3"/>
        <w:numId w:val="4"/>
      </w:numPr>
      <w:tabs>
        <w:tab w:val="clear" w:pos="1109"/>
        <w:tab w:val="left" w:pos="1111"/>
      </w:tabs>
      <w:outlineLvl w:val="3"/>
    </w:pPr>
    <w:rPr>
      <w:bCs/>
      <w:szCs w:val="28"/>
    </w:rPr>
  </w:style>
  <w:style w:type="paragraph" w:styleId="Kop5">
    <w:name w:val="heading 5"/>
    <w:basedOn w:val="Standaard"/>
    <w:next w:val="Standaard"/>
    <w:link w:val="Kop5Char"/>
    <w:qFormat/>
    <w:rsid w:val="008048A9"/>
    <w:pPr>
      <w:outlineLvl w:val="4"/>
    </w:pPr>
    <w:rPr>
      <w:bCs/>
      <w:iCs/>
      <w:szCs w:val="26"/>
    </w:rPr>
  </w:style>
  <w:style w:type="paragraph" w:styleId="Kop6">
    <w:name w:val="heading 6"/>
    <w:basedOn w:val="Standaard"/>
    <w:next w:val="Standaard"/>
    <w:link w:val="Kop6Char"/>
    <w:qFormat/>
    <w:rsid w:val="008048A9"/>
    <w:pPr>
      <w:outlineLvl w:val="5"/>
    </w:pPr>
    <w:rPr>
      <w:bCs/>
      <w:szCs w:val="22"/>
    </w:rPr>
  </w:style>
  <w:style w:type="paragraph" w:styleId="Kop7">
    <w:name w:val="heading 7"/>
    <w:basedOn w:val="Standaard"/>
    <w:next w:val="Standaard"/>
    <w:link w:val="Kop7Char"/>
    <w:qFormat/>
    <w:rsid w:val="008048A9"/>
    <w:pPr>
      <w:outlineLvl w:val="6"/>
    </w:pPr>
  </w:style>
  <w:style w:type="paragraph" w:styleId="Kop8">
    <w:name w:val="heading 8"/>
    <w:basedOn w:val="Standaard"/>
    <w:next w:val="Standaard"/>
    <w:link w:val="Kop8Char"/>
    <w:qFormat/>
    <w:rsid w:val="008048A9"/>
    <w:pPr>
      <w:outlineLvl w:val="7"/>
    </w:pPr>
    <w:rPr>
      <w:iCs/>
    </w:rPr>
  </w:style>
  <w:style w:type="paragraph" w:styleId="Kop9">
    <w:name w:val="heading 9"/>
    <w:basedOn w:val="Standaard"/>
    <w:next w:val="Standaard"/>
    <w:link w:val="Kop9Char"/>
    <w:qFormat/>
    <w:rsid w:val="008048A9"/>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048A9"/>
    <w:rPr>
      <w:rFonts w:ascii="Verdana" w:eastAsia="Times New Roman" w:hAnsi="Verdana" w:cs="Times New Roman"/>
      <w:sz w:val="24"/>
      <w:szCs w:val="20"/>
      <w:lang w:eastAsia="nl-NL"/>
    </w:rPr>
  </w:style>
  <w:style w:type="character" w:customStyle="1" w:styleId="Kop2Char">
    <w:name w:val="Kop 2 Char"/>
    <w:basedOn w:val="Standaardalinea-lettertype"/>
    <w:link w:val="Kop2"/>
    <w:rsid w:val="008048A9"/>
    <w:rPr>
      <w:rFonts w:ascii="Verdana" w:eastAsia="Times New Roman" w:hAnsi="Verdana" w:cs="Times New Roman"/>
      <w:b/>
      <w:sz w:val="18"/>
      <w:szCs w:val="20"/>
      <w:lang w:eastAsia="nl-NL"/>
    </w:rPr>
  </w:style>
  <w:style w:type="character" w:customStyle="1" w:styleId="Kop3Char">
    <w:name w:val="Kop 3 Char"/>
    <w:basedOn w:val="Standaardalinea-lettertype"/>
    <w:link w:val="Kop3"/>
    <w:rsid w:val="008048A9"/>
    <w:rPr>
      <w:rFonts w:ascii="Verdana" w:eastAsia="Times New Roman" w:hAnsi="Verdana" w:cs="Times New Roman"/>
      <w:i/>
      <w:sz w:val="18"/>
      <w:szCs w:val="20"/>
      <w:lang w:eastAsia="nl-NL"/>
    </w:rPr>
  </w:style>
  <w:style w:type="character" w:customStyle="1" w:styleId="Kop4Char">
    <w:name w:val="Kop 4 Char"/>
    <w:basedOn w:val="Standaardalinea-lettertype"/>
    <w:link w:val="Kop4"/>
    <w:rsid w:val="008048A9"/>
    <w:rPr>
      <w:rFonts w:ascii="Verdana" w:eastAsia="Times New Roman" w:hAnsi="Verdana" w:cs="Times New Roman"/>
      <w:bCs/>
      <w:sz w:val="18"/>
      <w:szCs w:val="28"/>
      <w:lang w:eastAsia="nl-NL"/>
    </w:rPr>
  </w:style>
  <w:style w:type="character" w:customStyle="1" w:styleId="Kop5Char">
    <w:name w:val="Kop 5 Char"/>
    <w:basedOn w:val="Standaardalinea-lettertype"/>
    <w:link w:val="Kop5"/>
    <w:rsid w:val="008048A9"/>
    <w:rPr>
      <w:rFonts w:ascii="Verdana" w:eastAsia="Times New Roman" w:hAnsi="Verdana" w:cs="Times New Roman"/>
      <w:bCs/>
      <w:iCs/>
      <w:sz w:val="18"/>
      <w:szCs w:val="26"/>
      <w:lang w:eastAsia="nl-NL"/>
    </w:rPr>
  </w:style>
  <w:style w:type="character" w:customStyle="1" w:styleId="Kop6Char">
    <w:name w:val="Kop 6 Char"/>
    <w:basedOn w:val="Standaardalinea-lettertype"/>
    <w:link w:val="Kop6"/>
    <w:rsid w:val="008048A9"/>
    <w:rPr>
      <w:rFonts w:ascii="Verdana" w:eastAsia="Times New Roman" w:hAnsi="Verdana" w:cs="Times New Roman"/>
      <w:bCs/>
      <w:sz w:val="18"/>
      <w:lang w:eastAsia="nl-NL"/>
    </w:rPr>
  </w:style>
  <w:style w:type="character" w:customStyle="1" w:styleId="Kop7Char">
    <w:name w:val="Kop 7 Char"/>
    <w:basedOn w:val="Standaardalinea-lettertype"/>
    <w:link w:val="Kop7"/>
    <w:rsid w:val="008048A9"/>
    <w:rPr>
      <w:rFonts w:ascii="Verdana" w:eastAsia="Times New Roman" w:hAnsi="Verdana" w:cs="Times New Roman"/>
      <w:sz w:val="18"/>
      <w:szCs w:val="20"/>
      <w:lang w:eastAsia="nl-NL"/>
    </w:rPr>
  </w:style>
  <w:style w:type="character" w:customStyle="1" w:styleId="Kop8Char">
    <w:name w:val="Kop 8 Char"/>
    <w:basedOn w:val="Standaardalinea-lettertype"/>
    <w:link w:val="Kop8"/>
    <w:rsid w:val="008048A9"/>
    <w:rPr>
      <w:rFonts w:ascii="Verdana" w:eastAsia="Times New Roman" w:hAnsi="Verdana" w:cs="Times New Roman"/>
      <w:iCs/>
      <w:sz w:val="18"/>
      <w:szCs w:val="20"/>
      <w:lang w:eastAsia="nl-NL"/>
    </w:rPr>
  </w:style>
  <w:style w:type="character" w:customStyle="1" w:styleId="Kop9Char">
    <w:name w:val="Kop 9 Char"/>
    <w:basedOn w:val="Standaardalinea-lettertype"/>
    <w:link w:val="Kop9"/>
    <w:rsid w:val="008048A9"/>
    <w:rPr>
      <w:rFonts w:ascii="Verdana" w:eastAsia="Times New Roman" w:hAnsi="Verdana" w:cs="Arial"/>
      <w:sz w:val="18"/>
      <w:lang w:eastAsia="nl-NL"/>
    </w:rPr>
  </w:style>
  <w:style w:type="paragraph" w:styleId="Koptekst">
    <w:name w:val="header"/>
    <w:basedOn w:val="Standaard"/>
    <w:link w:val="KoptekstChar"/>
    <w:rsid w:val="008048A9"/>
    <w:pPr>
      <w:tabs>
        <w:tab w:val="center" w:pos="4536"/>
        <w:tab w:val="right" w:pos="9072"/>
      </w:tabs>
    </w:pPr>
  </w:style>
  <w:style w:type="character" w:customStyle="1" w:styleId="KoptekstChar">
    <w:name w:val="Koptekst Char"/>
    <w:basedOn w:val="Standaardalinea-lettertype"/>
    <w:link w:val="Koptekst"/>
    <w:rsid w:val="008048A9"/>
    <w:rPr>
      <w:rFonts w:ascii="Verdana" w:eastAsia="Times New Roman" w:hAnsi="Verdana" w:cs="Times New Roman"/>
      <w:sz w:val="18"/>
      <w:szCs w:val="20"/>
      <w:lang w:eastAsia="nl-NL"/>
    </w:rPr>
  </w:style>
  <w:style w:type="paragraph" w:customStyle="1" w:styleId="RAankruisvak-leeg">
    <w:name w:val="R_Aankruisvak-leeg"/>
    <w:basedOn w:val="Standaard"/>
    <w:rsid w:val="008048A9"/>
    <w:pPr>
      <w:numPr>
        <w:numId w:val="5"/>
      </w:numPr>
    </w:pPr>
  </w:style>
  <w:style w:type="paragraph" w:customStyle="1" w:styleId="RAankruisvak-vinkje">
    <w:name w:val="R_Aankruisvak-vinkje"/>
    <w:basedOn w:val="Standaard"/>
    <w:rsid w:val="008048A9"/>
    <w:pPr>
      <w:numPr>
        <w:numId w:val="6"/>
      </w:numPr>
    </w:pPr>
  </w:style>
  <w:style w:type="paragraph" w:customStyle="1" w:styleId="RAfzend-invulling">
    <w:name w:val="R_Afzend-invulling"/>
    <w:basedOn w:val="Standaard"/>
    <w:next w:val="Standaard"/>
    <w:rsid w:val="008048A9"/>
    <w:pPr>
      <w:spacing w:line="180" w:lineRule="atLeast"/>
    </w:pPr>
    <w:rPr>
      <w:sz w:val="13"/>
    </w:rPr>
  </w:style>
  <w:style w:type="paragraph" w:customStyle="1" w:styleId="RAfzend-kopje">
    <w:name w:val="R_Afzend-kopje"/>
    <w:basedOn w:val="Standaard"/>
    <w:next w:val="Standaard"/>
    <w:link w:val="RAfzend-kopjeChar"/>
    <w:rsid w:val="008048A9"/>
    <w:pPr>
      <w:spacing w:line="180" w:lineRule="atLeast"/>
    </w:pPr>
    <w:rPr>
      <w:b/>
      <w:sz w:val="13"/>
    </w:rPr>
  </w:style>
  <w:style w:type="character" w:customStyle="1" w:styleId="RAfzend-kopjeChar">
    <w:name w:val="R_Afzend-kopje Char"/>
    <w:basedOn w:val="Standaardalinea-lettertype"/>
    <w:link w:val="RAfzend-kopje"/>
    <w:rsid w:val="008048A9"/>
    <w:rPr>
      <w:rFonts w:ascii="Verdana" w:eastAsia="Times New Roman" w:hAnsi="Verdana" w:cs="Times New Roman"/>
      <w:b/>
      <w:sz w:val="13"/>
      <w:szCs w:val="20"/>
      <w:lang w:eastAsia="nl-NL"/>
    </w:rPr>
  </w:style>
  <w:style w:type="paragraph" w:customStyle="1" w:styleId="RAfzend-voorwaarden">
    <w:name w:val="R_Afzend-voorwaarden"/>
    <w:basedOn w:val="Standaard"/>
    <w:next w:val="Standaard"/>
    <w:rsid w:val="008048A9"/>
    <w:pPr>
      <w:spacing w:line="180" w:lineRule="atLeast"/>
    </w:pPr>
    <w:rPr>
      <w:i/>
      <w:sz w:val="13"/>
    </w:rPr>
  </w:style>
  <w:style w:type="paragraph" w:customStyle="1" w:styleId="RAfzend-witregel-groot">
    <w:name w:val="R_Afzend-witregel-groot"/>
    <w:basedOn w:val="Standaard"/>
    <w:next w:val="Standaard"/>
    <w:rsid w:val="008048A9"/>
    <w:pPr>
      <w:spacing w:line="270" w:lineRule="exact"/>
    </w:pPr>
  </w:style>
  <w:style w:type="paragraph" w:customStyle="1" w:styleId="RAfzend-witregel-klein">
    <w:name w:val="R_Afzend-witregel-klein"/>
    <w:basedOn w:val="Standaard"/>
    <w:next w:val="Standaard"/>
    <w:rsid w:val="008048A9"/>
    <w:pPr>
      <w:spacing w:line="90" w:lineRule="exact"/>
    </w:pPr>
    <w:rPr>
      <w:sz w:val="6"/>
    </w:rPr>
  </w:style>
  <w:style w:type="paragraph" w:customStyle="1" w:styleId="RAlineakop">
    <w:name w:val="R_Alineakop"/>
    <w:basedOn w:val="Standaard"/>
    <w:next w:val="Standaard"/>
    <w:rsid w:val="008048A9"/>
    <w:pPr>
      <w:keepNext/>
    </w:pPr>
    <w:rPr>
      <w:b/>
    </w:rPr>
  </w:style>
  <w:style w:type="paragraph" w:customStyle="1" w:styleId="RBestelcode">
    <w:name w:val="R_Bestelcode"/>
    <w:basedOn w:val="Standaard"/>
    <w:next w:val="Standaard"/>
    <w:rsid w:val="008048A9"/>
    <w:pPr>
      <w:spacing w:line="160" w:lineRule="atLeast"/>
    </w:pPr>
    <w:rPr>
      <w:sz w:val="10"/>
    </w:rPr>
  </w:style>
  <w:style w:type="paragraph" w:customStyle="1" w:styleId="RHoofdstuk-ongenummerd">
    <w:name w:val="R_Hoofdstuk-ongenummerd"/>
    <w:basedOn w:val="Standaard"/>
    <w:next w:val="Standaard"/>
    <w:rsid w:val="008048A9"/>
    <w:pPr>
      <w:spacing w:line="300" w:lineRule="atLeast"/>
    </w:pPr>
    <w:rPr>
      <w:sz w:val="24"/>
    </w:rPr>
  </w:style>
  <w:style w:type="paragraph" w:customStyle="1" w:styleId="RLijn-onder">
    <w:name w:val="R_Lijn-onder"/>
    <w:basedOn w:val="Standaard"/>
    <w:rsid w:val="008048A9"/>
    <w:pPr>
      <w:pBdr>
        <w:bottom w:val="single" w:sz="6" w:space="1" w:color="auto"/>
      </w:pBdr>
    </w:pPr>
    <w:rPr>
      <w:lang w:val="en-US"/>
    </w:rPr>
  </w:style>
  <w:style w:type="paragraph" w:customStyle="1" w:styleId="ROpsomming-bolletjes">
    <w:name w:val="R_Opsomming-bolletjes"/>
    <w:basedOn w:val="Standaard"/>
    <w:rsid w:val="008048A9"/>
    <w:pPr>
      <w:numPr>
        <w:numId w:val="7"/>
      </w:numPr>
    </w:pPr>
  </w:style>
  <w:style w:type="paragraph" w:customStyle="1" w:styleId="ROpsomming-bolletjes-klein">
    <w:name w:val="R_Opsomming-bolletjes-klein"/>
    <w:basedOn w:val="Standaard"/>
    <w:rsid w:val="008048A9"/>
    <w:pPr>
      <w:numPr>
        <w:numId w:val="8"/>
      </w:numPr>
      <w:spacing w:line="180" w:lineRule="atLeast"/>
    </w:pPr>
    <w:rPr>
      <w:sz w:val="13"/>
      <w:szCs w:val="18"/>
    </w:rPr>
  </w:style>
  <w:style w:type="paragraph" w:customStyle="1" w:styleId="ROpsomming-bullets">
    <w:name w:val="R_Opsomming-bullets"/>
    <w:basedOn w:val="Standaard"/>
    <w:rsid w:val="008048A9"/>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8048A9"/>
    <w:pPr>
      <w:numPr>
        <w:numId w:val="10"/>
      </w:numPr>
    </w:pPr>
  </w:style>
  <w:style w:type="paragraph" w:customStyle="1" w:styleId="ROpsomming-genummerd">
    <w:name w:val="R_Opsomming-genummerd"/>
    <w:basedOn w:val="Standaard"/>
    <w:rsid w:val="008048A9"/>
    <w:pPr>
      <w:numPr>
        <w:numId w:val="11"/>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8048A9"/>
    <w:pPr>
      <w:numPr>
        <w:numId w:val="12"/>
      </w:numPr>
    </w:pPr>
  </w:style>
  <w:style w:type="paragraph" w:customStyle="1" w:styleId="RPaginanummer">
    <w:name w:val="R_Paginanummer"/>
    <w:basedOn w:val="RAfzend-invulling"/>
    <w:next w:val="Standaard"/>
    <w:rsid w:val="008048A9"/>
    <w:rPr>
      <w:szCs w:val="18"/>
    </w:rPr>
  </w:style>
  <w:style w:type="paragraph" w:customStyle="1" w:styleId="RReferenties">
    <w:name w:val="R_Referenties"/>
    <w:basedOn w:val="Standaard"/>
    <w:next w:val="Standaard"/>
    <w:rsid w:val="008048A9"/>
    <w:rPr>
      <w:szCs w:val="18"/>
    </w:rPr>
  </w:style>
  <w:style w:type="paragraph" w:customStyle="1" w:styleId="RRetouradres">
    <w:name w:val="R_Retouradres"/>
    <w:basedOn w:val="RAfzend-invulling"/>
    <w:next w:val="Standaard"/>
    <w:rsid w:val="008048A9"/>
    <w:rPr>
      <w:szCs w:val="18"/>
    </w:rPr>
  </w:style>
  <w:style w:type="paragraph" w:customStyle="1" w:styleId="RRubricering">
    <w:name w:val="R_Rubricering"/>
    <w:basedOn w:val="Standaard"/>
    <w:next w:val="Standaard"/>
    <w:link w:val="RRubriceringChar"/>
    <w:rsid w:val="008048A9"/>
    <w:pPr>
      <w:spacing w:line="240" w:lineRule="exact"/>
    </w:pPr>
    <w:rPr>
      <w:b/>
      <w:caps/>
      <w:sz w:val="13"/>
    </w:rPr>
  </w:style>
  <w:style w:type="character" w:customStyle="1" w:styleId="RRubriceringChar">
    <w:name w:val="R_Rubricering Char"/>
    <w:basedOn w:val="Standaardalinea-lettertype"/>
    <w:link w:val="RRubricering"/>
    <w:rsid w:val="008048A9"/>
    <w:rPr>
      <w:rFonts w:ascii="Verdana" w:eastAsia="Times New Roman" w:hAnsi="Verdana" w:cs="Times New Roman"/>
      <w:b/>
      <w:caps/>
      <w:sz w:val="13"/>
      <w:szCs w:val="20"/>
      <w:lang w:eastAsia="nl-NL"/>
    </w:rPr>
  </w:style>
  <w:style w:type="paragraph" w:customStyle="1" w:styleId="RTabelkop">
    <w:name w:val="R_Tabelkop"/>
    <w:basedOn w:val="Standaard"/>
    <w:rsid w:val="008048A9"/>
    <w:rPr>
      <w:b/>
      <w:sz w:val="14"/>
    </w:rPr>
  </w:style>
  <w:style w:type="paragraph" w:customStyle="1" w:styleId="RTabeltekst">
    <w:name w:val="R_Tabeltekst"/>
    <w:basedOn w:val="Standaard"/>
    <w:rsid w:val="008048A9"/>
    <w:rPr>
      <w:sz w:val="14"/>
    </w:rPr>
  </w:style>
  <w:style w:type="paragraph" w:customStyle="1" w:styleId="RTitel">
    <w:name w:val="R_Titel"/>
    <w:basedOn w:val="Standaard"/>
    <w:next w:val="Standaard"/>
    <w:rsid w:val="008048A9"/>
    <w:pPr>
      <w:keepNext/>
      <w:spacing w:line="300" w:lineRule="atLeast"/>
    </w:pPr>
    <w:rPr>
      <w:b/>
      <w:sz w:val="24"/>
    </w:rPr>
  </w:style>
  <w:style w:type="paragraph" w:customStyle="1" w:styleId="RToezendgegevens">
    <w:name w:val="R_Toezendgegevens"/>
    <w:basedOn w:val="Standaard"/>
    <w:next w:val="Standaard"/>
    <w:rsid w:val="008048A9"/>
    <w:rPr>
      <w:szCs w:val="18"/>
    </w:rPr>
  </w:style>
  <w:style w:type="character" w:customStyle="1" w:styleId="RVoetnootmarkering">
    <w:name w:val="R_Voetnootmarkering"/>
    <w:basedOn w:val="Standaardalinea-lettertype"/>
    <w:rsid w:val="008048A9"/>
    <w:rPr>
      <w:rFonts w:ascii="Verdana" w:hAnsi="Verdana"/>
      <w:position w:val="4"/>
      <w:sz w:val="13"/>
    </w:rPr>
  </w:style>
  <w:style w:type="paragraph" w:customStyle="1" w:styleId="RVoetnoottekst">
    <w:name w:val="R_Voetnoottekst"/>
    <w:basedOn w:val="Standaard"/>
    <w:next w:val="Standaard"/>
    <w:rsid w:val="008048A9"/>
    <w:pPr>
      <w:spacing w:line="180" w:lineRule="atLeast"/>
      <w:ind w:left="227" w:hanging="227"/>
    </w:pPr>
    <w:rPr>
      <w:sz w:val="13"/>
    </w:rPr>
  </w:style>
  <w:style w:type="paragraph" w:customStyle="1" w:styleId="RHSformulier">
    <w:name w:val="RHS formulier"/>
    <w:basedOn w:val="Standaard"/>
    <w:next w:val="Standaard"/>
    <w:rsid w:val="008048A9"/>
    <w:pPr>
      <w:spacing w:line="520" w:lineRule="exact"/>
    </w:pPr>
    <w:rPr>
      <w:sz w:val="52"/>
    </w:rPr>
  </w:style>
  <w:style w:type="paragraph" w:customStyle="1" w:styleId="RHSgroot-bold">
    <w:name w:val="RHS groot - bold"/>
    <w:basedOn w:val="Standaard"/>
    <w:next w:val="Standaard"/>
    <w:rsid w:val="008048A9"/>
    <w:pPr>
      <w:spacing w:line="240" w:lineRule="exact"/>
    </w:pPr>
    <w:rPr>
      <w:b/>
    </w:rPr>
  </w:style>
  <w:style w:type="paragraph" w:customStyle="1" w:styleId="RHSgroot-italic">
    <w:name w:val="RHS groot - italic"/>
    <w:basedOn w:val="Standaard"/>
    <w:next w:val="Standaard"/>
    <w:rsid w:val="008048A9"/>
    <w:pPr>
      <w:spacing w:line="240" w:lineRule="exact"/>
    </w:pPr>
    <w:rPr>
      <w:i/>
    </w:rPr>
  </w:style>
  <w:style w:type="paragraph" w:customStyle="1" w:styleId="RHSgroot-regular">
    <w:name w:val="RHS groot - regular"/>
    <w:basedOn w:val="Standaard"/>
    <w:next w:val="Standaard"/>
    <w:rsid w:val="008048A9"/>
    <w:pPr>
      <w:spacing w:line="240" w:lineRule="exact"/>
    </w:pPr>
  </w:style>
  <w:style w:type="paragraph" w:customStyle="1" w:styleId="RHSgroot-W2">
    <w:name w:val="RHS groot - W2"/>
    <w:basedOn w:val="Standaard"/>
    <w:next w:val="Standaard"/>
    <w:rsid w:val="008048A9"/>
    <w:pPr>
      <w:spacing w:line="270" w:lineRule="exact"/>
    </w:pPr>
    <w:rPr>
      <w:sz w:val="27"/>
    </w:rPr>
  </w:style>
  <w:style w:type="paragraph" w:customStyle="1" w:styleId="RHSklein-bold">
    <w:name w:val="RHS klein - bold"/>
    <w:basedOn w:val="Standaard"/>
    <w:next w:val="Standaard"/>
    <w:rsid w:val="008048A9"/>
    <w:pPr>
      <w:spacing w:line="180" w:lineRule="exact"/>
    </w:pPr>
    <w:rPr>
      <w:b/>
      <w:sz w:val="13"/>
    </w:rPr>
  </w:style>
  <w:style w:type="paragraph" w:customStyle="1" w:styleId="RHSklein-italic">
    <w:name w:val="RHS klein - italic"/>
    <w:basedOn w:val="Standaard"/>
    <w:next w:val="Standaard"/>
    <w:rsid w:val="008048A9"/>
    <w:pPr>
      <w:spacing w:line="180" w:lineRule="exact"/>
    </w:pPr>
    <w:rPr>
      <w:i/>
      <w:sz w:val="13"/>
    </w:rPr>
  </w:style>
  <w:style w:type="paragraph" w:customStyle="1" w:styleId="RHSklein-regular">
    <w:name w:val="RHS klein - regular"/>
    <w:basedOn w:val="Standaard"/>
    <w:next w:val="Standaard"/>
    <w:rsid w:val="008048A9"/>
    <w:pPr>
      <w:spacing w:line="180" w:lineRule="exact"/>
    </w:pPr>
    <w:rPr>
      <w:sz w:val="13"/>
    </w:rPr>
  </w:style>
  <w:style w:type="paragraph" w:customStyle="1" w:styleId="RHSklein-W1">
    <w:name w:val="RHS klein - W1"/>
    <w:basedOn w:val="Standaard"/>
    <w:next w:val="Standaard"/>
    <w:rsid w:val="008048A9"/>
    <w:pPr>
      <w:spacing w:line="90" w:lineRule="exact"/>
    </w:pPr>
    <w:rPr>
      <w:sz w:val="9"/>
    </w:rPr>
  </w:style>
  <w:style w:type="table" w:styleId="Tabelraster">
    <w:name w:val="Table Grid"/>
    <w:basedOn w:val="Standaardtabel"/>
    <w:rsid w:val="008048A9"/>
    <w:pPr>
      <w:suppressAutoHyphens/>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8048A9"/>
    <w:rPr>
      <w:rFonts w:ascii="Verdana" w:hAnsi="Verdana"/>
      <w:position w:val="0"/>
      <w:sz w:val="20"/>
      <w:vertAlign w:val="superscript"/>
    </w:rPr>
  </w:style>
  <w:style w:type="paragraph" w:styleId="Voetnoottekst">
    <w:name w:val="footnote text"/>
    <w:basedOn w:val="Standaard"/>
    <w:next w:val="Standaard"/>
    <w:link w:val="VoetnoottekstChar"/>
    <w:semiHidden/>
    <w:rsid w:val="008048A9"/>
    <w:pPr>
      <w:spacing w:line="180" w:lineRule="atLeast"/>
      <w:ind w:left="227" w:hanging="227"/>
    </w:pPr>
    <w:rPr>
      <w:sz w:val="13"/>
    </w:rPr>
  </w:style>
  <w:style w:type="character" w:customStyle="1" w:styleId="VoetnoottekstChar">
    <w:name w:val="Voetnoottekst Char"/>
    <w:basedOn w:val="Standaardalinea-lettertype"/>
    <w:link w:val="Voetnoottekst"/>
    <w:semiHidden/>
    <w:rsid w:val="008048A9"/>
    <w:rPr>
      <w:rFonts w:ascii="Verdana" w:eastAsia="Times New Roman" w:hAnsi="Verdana" w:cs="Times New Roman"/>
      <w:sz w:val="13"/>
      <w:szCs w:val="20"/>
      <w:lang w:eastAsia="nl-NL"/>
    </w:rPr>
  </w:style>
  <w:style w:type="paragraph" w:styleId="Voettekst">
    <w:name w:val="footer"/>
    <w:basedOn w:val="Standaard"/>
    <w:link w:val="VoettekstChar"/>
    <w:rsid w:val="008048A9"/>
    <w:pPr>
      <w:tabs>
        <w:tab w:val="center" w:pos="4536"/>
        <w:tab w:val="right" w:pos="9072"/>
      </w:tabs>
    </w:pPr>
  </w:style>
  <w:style w:type="character" w:customStyle="1" w:styleId="VoettekstChar">
    <w:name w:val="Voettekst Char"/>
    <w:basedOn w:val="Standaardalinea-lettertype"/>
    <w:link w:val="Voettekst"/>
    <w:rsid w:val="008048A9"/>
    <w:rPr>
      <w:rFonts w:ascii="Verdana" w:eastAsia="Times New Roman" w:hAnsi="Verdana" w:cs="Times New Roman"/>
      <w:sz w:val="1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375">
      <w:bodyDiv w:val="1"/>
      <w:marLeft w:val="0"/>
      <w:marRight w:val="0"/>
      <w:marTop w:val="0"/>
      <w:marBottom w:val="0"/>
      <w:divBdr>
        <w:top w:val="none" w:sz="0" w:space="0" w:color="auto"/>
        <w:left w:val="none" w:sz="0" w:space="0" w:color="auto"/>
        <w:bottom w:val="none" w:sz="0" w:space="0" w:color="auto"/>
        <w:right w:val="none" w:sz="0" w:space="0" w:color="auto"/>
      </w:divBdr>
      <w:divsChild>
        <w:div w:id="663633219">
          <w:marLeft w:val="0"/>
          <w:marRight w:val="0"/>
          <w:marTop w:val="240"/>
          <w:marBottom w:val="240"/>
          <w:divBdr>
            <w:top w:val="none" w:sz="0" w:space="0" w:color="auto"/>
            <w:left w:val="none" w:sz="0" w:space="0" w:color="auto"/>
            <w:bottom w:val="none" w:sz="0" w:space="0" w:color="auto"/>
            <w:right w:val="none" w:sz="0" w:space="0" w:color="auto"/>
          </w:divBdr>
        </w:div>
        <w:div w:id="1399746540">
          <w:marLeft w:val="0"/>
          <w:marRight w:val="0"/>
          <w:marTop w:val="240"/>
          <w:marBottom w:val="240"/>
          <w:divBdr>
            <w:top w:val="none" w:sz="0" w:space="0" w:color="auto"/>
            <w:left w:val="none" w:sz="0" w:space="0" w:color="auto"/>
            <w:bottom w:val="none" w:sz="0" w:space="0" w:color="auto"/>
            <w:right w:val="none" w:sz="0" w:space="0" w:color="auto"/>
          </w:divBdr>
        </w:div>
        <w:div w:id="1727294825">
          <w:marLeft w:val="0"/>
          <w:marRight w:val="0"/>
          <w:marTop w:val="240"/>
          <w:marBottom w:val="240"/>
          <w:divBdr>
            <w:top w:val="none" w:sz="0" w:space="0" w:color="auto"/>
            <w:left w:val="none" w:sz="0" w:space="0" w:color="auto"/>
            <w:bottom w:val="none" w:sz="0" w:space="0" w:color="auto"/>
            <w:right w:val="none" w:sz="0" w:space="0" w:color="auto"/>
          </w:divBdr>
        </w:div>
        <w:div w:id="130026847">
          <w:marLeft w:val="0"/>
          <w:marRight w:val="0"/>
          <w:marTop w:val="240"/>
          <w:marBottom w:val="240"/>
          <w:divBdr>
            <w:top w:val="none" w:sz="0" w:space="0" w:color="auto"/>
            <w:left w:val="none" w:sz="0" w:space="0" w:color="auto"/>
            <w:bottom w:val="none" w:sz="0" w:space="0" w:color="auto"/>
            <w:right w:val="none" w:sz="0" w:space="0" w:color="auto"/>
          </w:divBdr>
        </w:div>
        <w:div w:id="2088336222">
          <w:marLeft w:val="0"/>
          <w:marRight w:val="0"/>
          <w:marTop w:val="240"/>
          <w:marBottom w:val="240"/>
          <w:divBdr>
            <w:top w:val="none" w:sz="0" w:space="0" w:color="auto"/>
            <w:left w:val="none" w:sz="0" w:space="0" w:color="auto"/>
            <w:bottom w:val="none" w:sz="0" w:space="0" w:color="auto"/>
            <w:right w:val="none" w:sz="0" w:space="0" w:color="auto"/>
          </w:divBdr>
        </w:div>
        <w:div w:id="2106878906">
          <w:marLeft w:val="0"/>
          <w:marRight w:val="0"/>
          <w:marTop w:val="240"/>
          <w:marBottom w:val="240"/>
          <w:divBdr>
            <w:top w:val="none" w:sz="0" w:space="0" w:color="auto"/>
            <w:left w:val="none" w:sz="0" w:space="0" w:color="auto"/>
            <w:bottom w:val="none" w:sz="0" w:space="0" w:color="auto"/>
            <w:right w:val="none" w:sz="0" w:space="0" w:color="auto"/>
          </w:divBdr>
        </w:div>
        <w:div w:id="1533765808">
          <w:marLeft w:val="0"/>
          <w:marRight w:val="0"/>
          <w:marTop w:val="240"/>
          <w:marBottom w:val="240"/>
          <w:divBdr>
            <w:top w:val="none" w:sz="0" w:space="0" w:color="auto"/>
            <w:left w:val="none" w:sz="0" w:space="0" w:color="auto"/>
            <w:bottom w:val="none" w:sz="0" w:space="0" w:color="auto"/>
            <w:right w:val="none" w:sz="0" w:space="0" w:color="auto"/>
          </w:divBdr>
        </w:div>
        <w:div w:id="1436824340">
          <w:marLeft w:val="0"/>
          <w:marRight w:val="0"/>
          <w:marTop w:val="240"/>
          <w:marBottom w:val="240"/>
          <w:divBdr>
            <w:top w:val="none" w:sz="0" w:space="0" w:color="auto"/>
            <w:left w:val="none" w:sz="0" w:space="0" w:color="auto"/>
            <w:bottom w:val="none" w:sz="0" w:space="0" w:color="auto"/>
            <w:right w:val="none" w:sz="0" w:space="0" w:color="auto"/>
          </w:divBdr>
        </w:div>
        <w:div w:id="407927477">
          <w:marLeft w:val="0"/>
          <w:marRight w:val="0"/>
          <w:marTop w:val="240"/>
          <w:marBottom w:val="240"/>
          <w:divBdr>
            <w:top w:val="none" w:sz="0" w:space="0" w:color="auto"/>
            <w:left w:val="none" w:sz="0" w:space="0" w:color="auto"/>
            <w:bottom w:val="none" w:sz="0" w:space="0" w:color="auto"/>
            <w:right w:val="none" w:sz="0" w:space="0" w:color="auto"/>
          </w:divBdr>
        </w:div>
        <w:div w:id="369762341">
          <w:marLeft w:val="0"/>
          <w:marRight w:val="0"/>
          <w:marTop w:val="240"/>
          <w:marBottom w:val="240"/>
          <w:divBdr>
            <w:top w:val="none" w:sz="0" w:space="0" w:color="auto"/>
            <w:left w:val="none" w:sz="0" w:space="0" w:color="auto"/>
            <w:bottom w:val="none" w:sz="0" w:space="0" w:color="auto"/>
            <w:right w:val="none" w:sz="0" w:space="0" w:color="auto"/>
          </w:divBdr>
        </w:div>
        <w:div w:id="1117797054">
          <w:marLeft w:val="0"/>
          <w:marRight w:val="0"/>
          <w:marTop w:val="240"/>
          <w:marBottom w:val="240"/>
          <w:divBdr>
            <w:top w:val="none" w:sz="0" w:space="0" w:color="auto"/>
            <w:left w:val="none" w:sz="0" w:space="0" w:color="auto"/>
            <w:bottom w:val="none" w:sz="0" w:space="0" w:color="auto"/>
            <w:right w:val="none" w:sz="0" w:space="0" w:color="auto"/>
          </w:divBdr>
        </w:div>
        <w:div w:id="647242465">
          <w:marLeft w:val="0"/>
          <w:marRight w:val="0"/>
          <w:marTop w:val="240"/>
          <w:marBottom w:val="240"/>
          <w:divBdr>
            <w:top w:val="none" w:sz="0" w:space="0" w:color="auto"/>
            <w:left w:val="none" w:sz="0" w:space="0" w:color="auto"/>
            <w:bottom w:val="none" w:sz="0" w:space="0" w:color="auto"/>
            <w:right w:val="none" w:sz="0" w:space="0" w:color="auto"/>
          </w:divBdr>
        </w:div>
        <w:div w:id="617447037">
          <w:marLeft w:val="0"/>
          <w:marRight w:val="0"/>
          <w:marTop w:val="240"/>
          <w:marBottom w:val="240"/>
          <w:divBdr>
            <w:top w:val="none" w:sz="0" w:space="0" w:color="auto"/>
            <w:left w:val="none" w:sz="0" w:space="0" w:color="auto"/>
            <w:bottom w:val="none" w:sz="0" w:space="0" w:color="auto"/>
            <w:right w:val="none" w:sz="0" w:space="0" w:color="auto"/>
          </w:divBdr>
        </w:div>
        <w:div w:id="712390237">
          <w:marLeft w:val="0"/>
          <w:marRight w:val="0"/>
          <w:marTop w:val="240"/>
          <w:marBottom w:val="240"/>
          <w:divBdr>
            <w:top w:val="none" w:sz="0" w:space="0" w:color="auto"/>
            <w:left w:val="none" w:sz="0" w:space="0" w:color="auto"/>
            <w:bottom w:val="none" w:sz="0" w:space="0" w:color="auto"/>
            <w:right w:val="none" w:sz="0" w:space="0" w:color="auto"/>
          </w:divBdr>
        </w:div>
        <w:div w:id="434788558">
          <w:marLeft w:val="0"/>
          <w:marRight w:val="0"/>
          <w:marTop w:val="240"/>
          <w:marBottom w:val="240"/>
          <w:divBdr>
            <w:top w:val="none" w:sz="0" w:space="0" w:color="auto"/>
            <w:left w:val="none" w:sz="0" w:space="0" w:color="auto"/>
            <w:bottom w:val="none" w:sz="0" w:space="0" w:color="auto"/>
            <w:right w:val="none" w:sz="0" w:space="0" w:color="auto"/>
          </w:divBdr>
        </w:div>
        <w:div w:id="66728306">
          <w:marLeft w:val="0"/>
          <w:marRight w:val="0"/>
          <w:marTop w:val="240"/>
          <w:marBottom w:val="240"/>
          <w:divBdr>
            <w:top w:val="none" w:sz="0" w:space="0" w:color="auto"/>
            <w:left w:val="none" w:sz="0" w:space="0" w:color="auto"/>
            <w:bottom w:val="none" w:sz="0" w:space="0" w:color="auto"/>
            <w:right w:val="none" w:sz="0" w:space="0" w:color="auto"/>
          </w:divBdr>
        </w:div>
        <w:div w:id="1794594284">
          <w:marLeft w:val="0"/>
          <w:marRight w:val="0"/>
          <w:marTop w:val="240"/>
          <w:marBottom w:val="240"/>
          <w:divBdr>
            <w:top w:val="none" w:sz="0" w:space="0" w:color="auto"/>
            <w:left w:val="none" w:sz="0" w:space="0" w:color="auto"/>
            <w:bottom w:val="none" w:sz="0" w:space="0" w:color="auto"/>
            <w:right w:val="none" w:sz="0" w:space="0" w:color="auto"/>
          </w:divBdr>
        </w:div>
        <w:div w:id="1931543869">
          <w:marLeft w:val="0"/>
          <w:marRight w:val="0"/>
          <w:marTop w:val="240"/>
          <w:marBottom w:val="240"/>
          <w:divBdr>
            <w:top w:val="none" w:sz="0" w:space="0" w:color="auto"/>
            <w:left w:val="none" w:sz="0" w:space="0" w:color="auto"/>
            <w:bottom w:val="none" w:sz="0" w:space="0" w:color="auto"/>
            <w:right w:val="none" w:sz="0" w:space="0" w:color="auto"/>
          </w:divBdr>
        </w:div>
        <w:div w:id="202326173">
          <w:marLeft w:val="0"/>
          <w:marRight w:val="0"/>
          <w:marTop w:val="240"/>
          <w:marBottom w:val="240"/>
          <w:divBdr>
            <w:top w:val="none" w:sz="0" w:space="0" w:color="auto"/>
            <w:left w:val="none" w:sz="0" w:space="0" w:color="auto"/>
            <w:bottom w:val="none" w:sz="0" w:space="0" w:color="auto"/>
            <w:right w:val="none" w:sz="0" w:space="0" w:color="auto"/>
          </w:divBdr>
        </w:div>
        <w:div w:id="1897085189">
          <w:marLeft w:val="0"/>
          <w:marRight w:val="0"/>
          <w:marTop w:val="240"/>
          <w:marBottom w:val="240"/>
          <w:divBdr>
            <w:top w:val="none" w:sz="0" w:space="0" w:color="auto"/>
            <w:left w:val="none" w:sz="0" w:space="0" w:color="auto"/>
            <w:bottom w:val="none" w:sz="0" w:space="0" w:color="auto"/>
            <w:right w:val="none" w:sz="0" w:space="0" w:color="auto"/>
          </w:divBdr>
        </w:div>
        <w:div w:id="70783521">
          <w:marLeft w:val="0"/>
          <w:marRight w:val="0"/>
          <w:marTop w:val="240"/>
          <w:marBottom w:val="240"/>
          <w:divBdr>
            <w:top w:val="none" w:sz="0" w:space="0" w:color="auto"/>
            <w:left w:val="none" w:sz="0" w:space="0" w:color="auto"/>
            <w:bottom w:val="none" w:sz="0" w:space="0" w:color="auto"/>
            <w:right w:val="none" w:sz="0" w:space="0" w:color="auto"/>
          </w:divBdr>
        </w:div>
        <w:div w:id="1985773302">
          <w:marLeft w:val="0"/>
          <w:marRight w:val="0"/>
          <w:marTop w:val="240"/>
          <w:marBottom w:val="240"/>
          <w:divBdr>
            <w:top w:val="none" w:sz="0" w:space="0" w:color="auto"/>
            <w:left w:val="none" w:sz="0" w:space="0" w:color="auto"/>
            <w:bottom w:val="none" w:sz="0" w:space="0" w:color="auto"/>
            <w:right w:val="none" w:sz="0" w:space="0" w:color="auto"/>
          </w:divBdr>
        </w:div>
        <w:div w:id="1251935889">
          <w:marLeft w:val="0"/>
          <w:marRight w:val="0"/>
          <w:marTop w:val="240"/>
          <w:marBottom w:val="240"/>
          <w:divBdr>
            <w:top w:val="none" w:sz="0" w:space="0" w:color="auto"/>
            <w:left w:val="none" w:sz="0" w:space="0" w:color="auto"/>
            <w:bottom w:val="none" w:sz="0" w:space="0" w:color="auto"/>
            <w:right w:val="none" w:sz="0" w:space="0" w:color="auto"/>
          </w:divBdr>
        </w:div>
        <w:div w:id="200744121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3140</Characters>
  <Application>Microsoft Office Word</Application>
  <DocSecurity>0</DocSecurity>
  <Lines>26</Lines>
  <Paragraphs>7</Paragraphs>
  <ScaleCrop>false</ScaleCrop>
  <Company>het CAK</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Rijsdijk</dc:creator>
  <cp:keywords/>
  <dc:description/>
  <cp:lastModifiedBy>Jeroen Rijsdijk</cp:lastModifiedBy>
  <cp:revision>1</cp:revision>
  <dcterms:created xsi:type="dcterms:W3CDTF">2024-12-01T12:17:00Z</dcterms:created>
  <dcterms:modified xsi:type="dcterms:W3CDTF">2024-12-01T12:23:00Z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20241201132212495</vt:lpwstr>
  </property>
</Properties>
</file>